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4787" w14:textId="77777777" w:rsidR="00B42A7D" w:rsidRPr="0058583C" w:rsidRDefault="00B42A7D" w:rsidP="00B42A7D">
      <w:pPr>
        <w:rPr>
          <w:rFonts w:ascii="TimesNewRomanPS-BoldMT" w:hAnsi="TimesNewRomanPS-BoldMT" w:cs="TimesNewRomanPS-BoldMT"/>
          <w:b/>
          <w:bCs/>
          <w:u w:val="single"/>
        </w:rPr>
      </w:pPr>
      <w:r w:rsidRPr="0058583C">
        <w:rPr>
          <w:rFonts w:ascii="TimesNewRomanPS-BoldMT" w:hAnsi="TimesNewRomanPS-BoldMT" w:cs="TimesNewRomanPS-BoldMT"/>
          <w:b/>
          <w:bCs/>
          <w:u w:val="single"/>
        </w:rPr>
        <w:t xml:space="preserve">KLAVIER MUSIC ASSOCIATION INC. </w:t>
      </w:r>
    </w:p>
    <w:p w14:paraId="04ADFCA9" w14:textId="77777777" w:rsidR="00B42A7D" w:rsidRPr="0058583C" w:rsidRDefault="00B42A7D" w:rsidP="00B42A7D">
      <w:pPr>
        <w:rPr>
          <w:rFonts w:ascii="TimesNewRomanPS-BoldMT" w:hAnsi="TimesNewRomanPS-BoldMT" w:cs="TimesNewRomanPS-BoldMT"/>
          <w:b/>
          <w:bCs/>
          <w:u w:val="single"/>
        </w:rPr>
      </w:pPr>
    </w:p>
    <w:p w14:paraId="21C28130" w14:textId="3E18150A" w:rsidR="00B42A7D" w:rsidRPr="0058583C" w:rsidRDefault="00B42A7D" w:rsidP="00B42A7D">
      <w:pPr>
        <w:rPr>
          <w:rFonts w:ascii="TimesNewRomanPS-BoldMT" w:hAnsi="TimesNewRomanPS-BoldMT" w:cs="TimesNewRomanPS-BoldMT"/>
          <w:b/>
          <w:bCs/>
          <w:u w:val="single"/>
        </w:rPr>
      </w:pPr>
      <w:r w:rsidRPr="0058583C">
        <w:rPr>
          <w:rFonts w:ascii="TimesNewRomanPS-BoldMT" w:hAnsi="TimesNewRomanPS-BoldMT" w:cs="TimesNewRomanPS-BoldMT"/>
          <w:b/>
          <w:bCs/>
          <w:u w:val="single"/>
        </w:rPr>
        <w:t xml:space="preserve">NOTICE OF ANNUAL GENERAL MEETING </w:t>
      </w:r>
      <w:r w:rsidR="00572EB7">
        <w:rPr>
          <w:rFonts w:ascii="TimesNewRomanPS-BoldMT" w:hAnsi="TimesNewRomanPS-BoldMT" w:cs="TimesNewRomanPS-BoldMT"/>
          <w:b/>
          <w:bCs/>
          <w:u w:val="single"/>
        </w:rPr>
        <w:t>2024</w:t>
      </w:r>
      <w:r w:rsidRPr="0058583C">
        <w:rPr>
          <w:rFonts w:ascii="TimesNewRomanPS-BoldMT" w:hAnsi="TimesNewRomanPS-BoldMT" w:cs="TimesNewRomanPS-BoldMT"/>
          <w:b/>
          <w:bCs/>
          <w:u w:val="single"/>
        </w:rPr>
        <w:t xml:space="preserve"> and AGENDA</w:t>
      </w:r>
    </w:p>
    <w:p w14:paraId="3DE2E534" w14:textId="77777777" w:rsidR="00B42A7D" w:rsidRPr="0058583C" w:rsidRDefault="00B42A7D" w:rsidP="00B42A7D">
      <w:pPr>
        <w:rPr>
          <w:rFonts w:ascii="TimesNewRomanPS-BoldMT" w:hAnsi="TimesNewRomanPS-BoldMT" w:cs="TimesNewRomanPS-BoldMT"/>
          <w:b/>
          <w:bCs/>
          <w:u w:val="single"/>
        </w:rPr>
      </w:pPr>
    </w:p>
    <w:p w14:paraId="447FE2C4" w14:textId="77777777" w:rsidR="00B42A7D" w:rsidRPr="0058583C" w:rsidRDefault="00B42A7D" w:rsidP="00B42A7D">
      <w:pPr>
        <w:rPr>
          <w:rFonts w:ascii="TimesNewRomanPSMT" w:hAnsi="TimesNewRomanPSMT" w:cs="TimesNewRomanPSMT"/>
        </w:rPr>
      </w:pPr>
      <w:r w:rsidRPr="0058583C">
        <w:rPr>
          <w:rFonts w:ascii="TimesNewRomanPSMT" w:hAnsi="TimesNewRomanPSMT" w:cs="TimesNewRomanPSMT"/>
        </w:rPr>
        <w:t xml:space="preserve">Clause 8.3.1 of the Rules of the Klavier Music Association Inc. states that </w:t>
      </w:r>
      <w:r w:rsidRPr="0058583C">
        <w:rPr>
          <w:rFonts w:ascii="ArialUnicodeMS" w:hAnsi="ArialUnicodeMS" w:cs="ArialUnicodeMS"/>
        </w:rPr>
        <w:t>‘</w:t>
      </w:r>
      <w:r w:rsidRPr="0058583C">
        <w:rPr>
          <w:rFonts w:ascii="TimesNewRomanPSMT" w:hAnsi="TimesNewRomanPSMT" w:cs="TimesNewRomanPSMT"/>
        </w:rPr>
        <w:t>An Annual</w:t>
      </w:r>
    </w:p>
    <w:p w14:paraId="792B6219" w14:textId="77777777" w:rsidR="00B42A7D" w:rsidRPr="0058583C" w:rsidRDefault="00B42A7D" w:rsidP="00B42A7D">
      <w:pPr>
        <w:rPr>
          <w:rFonts w:ascii="TimesNewRomanPSMT" w:hAnsi="TimesNewRomanPSMT" w:cs="TimesNewRomanPSMT"/>
        </w:rPr>
      </w:pPr>
      <w:r w:rsidRPr="0058583C">
        <w:rPr>
          <w:rFonts w:ascii="TimesNewRomanPSMT" w:hAnsi="TimesNewRomanPSMT" w:cs="TimesNewRomanPSMT"/>
        </w:rPr>
        <w:t xml:space="preserve">General Meeting shall occur each year within three (3) calendar months after the </w:t>
      </w:r>
      <w:proofErr w:type="gramStart"/>
      <w:r w:rsidRPr="0058583C">
        <w:rPr>
          <w:rFonts w:ascii="TimesNewRomanPSMT" w:hAnsi="TimesNewRomanPSMT" w:cs="TimesNewRomanPSMT"/>
        </w:rPr>
        <w:t>beginning</w:t>
      </w:r>
      <w:proofErr w:type="gramEnd"/>
    </w:p>
    <w:p w14:paraId="105F64AD" w14:textId="77777777" w:rsidR="00B42A7D" w:rsidRPr="0058583C" w:rsidRDefault="00B42A7D" w:rsidP="00B42A7D">
      <w:pPr>
        <w:rPr>
          <w:rFonts w:ascii="TimesNewRomanPSMT" w:hAnsi="TimesNewRomanPSMT" w:cs="TimesNewRomanPSMT"/>
        </w:rPr>
      </w:pPr>
      <w:r w:rsidRPr="0058583C">
        <w:rPr>
          <w:rFonts w:ascii="TimesNewRomanPSMT" w:hAnsi="TimesNewRomanPSMT" w:cs="TimesNewRomanPSMT"/>
        </w:rPr>
        <w:t>of the financial year of the Association, between January 1 and March 31</w:t>
      </w:r>
      <w:r w:rsidRPr="0058583C">
        <w:rPr>
          <w:rFonts w:ascii="ArialUnicodeMS" w:hAnsi="ArialUnicodeMS" w:cs="ArialUnicodeMS"/>
        </w:rPr>
        <w:t>’</w:t>
      </w:r>
      <w:r w:rsidRPr="0058583C">
        <w:rPr>
          <w:rFonts w:ascii="TimesNewRomanPSMT" w:hAnsi="TimesNewRomanPSMT" w:cs="TimesNewRomanPSMT"/>
        </w:rPr>
        <w:t xml:space="preserve">. </w:t>
      </w:r>
    </w:p>
    <w:p w14:paraId="36A6039C" w14:textId="77777777" w:rsidR="00B42A7D" w:rsidRPr="0058583C" w:rsidRDefault="00B42A7D" w:rsidP="00B42A7D">
      <w:pPr>
        <w:rPr>
          <w:rFonts w:ascii="TimesNewRomanPSMT" w:hAnsi="TimesNewRomanPSMT" w:cs="TimesNewRomanPSMT"/>
        </w:rPr>
      </w:pPr>
    </w:p>
    <w:p w14:paraId="19E54B72" w14:textId="7705C051" w:rsidR="00B42A7D" w:rsidRPr="0058583C" w:rsidRDefault="00B42A7D" w:rsidP="00B42A7D">
      <w:pPr>
        <w:rPr>
          <w:rFonts w:ascii="TimesNewRomanPSMT" w:hAnsi="TimesNewRomanPSMT" w:cs="TimesNewRomanPSMT"/>
          <w:b/>
        </w:rPr>
      </w:pPr>
      <w:r w:rsidRPr="0058583C">
        <w:rPr>
          <w:rFonts w:ascii="TimesNewRomanPSMT" w:hAnsi="TimesNewRomanPSMT" w:cs="TimesNewRomanPSMT"/>
        </w:rPr>
        <w:t xml:space="preserve">This notice is to advise that </w:t>
      </w:r>
      <w:r w:rsidRPr="0058583C">
        <w:rPr>
          <w:rFonts w:ascii="TimesNewRomanPSMT" w:hAnsi="TimesNewRomanPSMT" w:cs="TimesNewRomanPSMT"/>
          <w:b/>
        </w:rPr>
        <w:t xml:space="preserve">the </w:t>
      </w:r>
      <w:r w:rsidR="00572EB7">
        <w:rPr>
          <w:rFonts w:ascii="TimesNewRomanPSMT" w:hAnsi="TimesNewRomanPSMT" w:cs="TimesNewRomanPSMT"/>
          <w:b/>
        </w:rPr>
        <w:t>2024</w:t>
      </w:r>
      <w:r w:rsidRPr="0058583C">
        <w:rPr>
          <w:rFonts w:ascii="TimesNewRomanPSMT" w:hAnsi="TimesNewRomanPSMT" w:cs="TimesNewRomanPSMT"/>
          <w:b/>
        </w:rPr>
        <w:t xml:space="preserve"> Annual General Meeting will be held at 2.30pm on Sunday, 2</w:t>
      </w:r>
      <w:r w:rsidR="00572EB7">
        <w:rPr>
          <w:rFonts w:ascii="TimesNewRomanPSMT" w:hAnsi="TimesNewRomanPSMT" w:cs="TimesNewRomanPSMT"/>
          <w:b/>
        </w:rPr>
        <w:t>4</w:t>
      </w:r>
      <w:r w:rsidRPr="0058583C">
        <w:rPr>
          <w:rFonts w:ascii="TimesNewRomanPSMT" w:hAnsi="TimesNewRomanPSMT" w:cs="TimesNewRomanPSMT"/>
          <w:b/>
        </w:rPr>
        <w:t xml:space="preserve"> March, </w:t>
      </w:r>
      <w:r w:rsidR="00572EB7">
        <w:rPr>
          <w:rFonts w:ascii="TimesNewRomanPSMT" w:hAnsi="TimesNewRomanPSMT" w:cs="TimesNewRomanPSMT"/>
          <w:b/>
        </w:rPr>
        <w:t>2024</w:t>
      </w:r>
      <w:r w:rsidRPr="0058583C">
        <w:rPr>
          <w:rFonts w:ascii="TimesNewRomanPSMT" w:hAnsi="TimesNewRomanPSMT" w:cs="TimesNewRomanPSMT"/>
          <w:b/>
        </w:rPr>
        <w:t xml:space="preserve"> at the </w:t>
      </w:r>
      <w:r w:rsidR="00634923">
        <w:rPr>
          <w:rFonts w:ascii="TimesNewRomanPSMT" w:hAnsi="TimesNewRomanPSMT" w:cs="TimesNewRomanPSMT"/>
          <w:b/>
        </w:rPr>
        <w:t>Christian Science Church, 4 Bligh St, Barton ACT</w:t>
      </w:r>
      <w:r w:rsidRPr="0058583C">
        <w:rPr>
          <w:rFonts w:ascii="TimesNewRomanPSMT" w:hAnsi="TimesNewRomanPSMT" w:cs="TimesNewRomanPSMT"/>
          <w:b/>
        </w:rPr>
        <w:t xml:space="preserve">. It will be followed by the first Sunday Social for </w:t>
      </w:r>
      <w:r w:rsidR="00572EB7">
        <w:rPr>
          <w:rFonts w:ascii="TimesNewRomanPSMT" w:hAnsi="TimesNewRomanPSMT" w:cs="TimesNewRomanPSMT"/>
          <w:b/>
        </w:rPr>
        <w:t>2024</w:t>
      </w:r>
      <w:r w:rsidRPr="0058583C">
        <w:rPr>
          <w:rFonts w:ascii="TimesNewRomanPSMT" w:hAnsi="TimesNewRomanPSMT" w:cs="TimesNewRomanPSMT"/>
          <w:b/>
        </w:rPr>
        <w:t>.</w:t>
      </w:r>
    </w:p>
    <w:p w14:paraId="0C8C0ABE" w14:textId="77777777" w:rsidR="00B42A7D" w:rsidRPr="0058583C" w:rsidRDefault="00B42A7D" w:rsidP="00B42A7D">
      <w:pPr>
        <w:rPr>
          <w:rFonts w:ascii="TimesNewRomanPSMT" w:hAnsi="TimesNewRomanPSMT" w:cs="TimesNewRomanPSMT"/>
          <w:b/>
        </w:rPr>
      </w:pPr>
    </w:p>
    <w:p w14:paraId="7384C295" w14:textId="77777777" w:rsidR="00B42A7D" w:rsidRPr="0058583C" w:rsidRDefault="00B42A7D" w:rsidP="00B42A7D">
      <w:pPr>
        <w:rPr>
          <w:rFonts w:ascii="TimesNewRomanPSMT" w:hAnsi="TimesNewRomanPSMT" w:cs="TimesNewRomanPSMT"/>
        </w:rPr>
      </w:pPr>
      <w:r w:rsidRPr="0058583C">
        <w:rPr>
          <w:rFonts w:ascii="TimesNewRomanPSMT" w:hAnsi="TimesNewRomanPSMT" w:cs="TimesNewRomanPSMT"/>
        </w:rPr>
        <w:t xml:space="preserve">The </w:t>
      </w:r>
      <w:proofErr w:type="gramStart"/>
      <w:r w:rsidRPr="0058583C">
        <w:rPr>
          <w:rFonts w:ascii="TimesNewRomanPSMT" w:hAnsi="TimesNewRomanPSMT" w:cs="TimesNewRomanPSMT"/>
          <w:b/>
        </w:rPr>
        <w:t>Agenda</w:t>
      </w:r>
      <w:proofErr w:type="gramEnd"/>
      <w:r w:rsidRPr="0058583C">
        <w:rPr>
          <w:rFonts w:ascii="TimesNewRomanPSMT" w:hAnsi="TimesNewRomanPSMT" w:cs="TimesNewRomanPSMT"/>
        </w:rPr>
        <w:t xml:space="preserve"> will be as follows:</w:t>
      </w:r>
    </w:p>
    <w:p w14:paraId="4729CABC" w14:textId="77777777" w:rsidR="00B42A7D" w:rsidRPr="0058583C" w:rsidRDefault="00B42A7D" w:rsidP="00B42A7D">
      <w:pPr>
        <w:rPr>
          <w:rFonts w:ascii="TimesNewRomanPSMT" w:hAnsi="TimesNewRomanPSMT" w:cs="TimesNewRomanPSMT"/>
        </w:rPr>
      </w:pPr>
    </w:p>
    <w:p w14:paraId="29536AD6" w14:textId="445C40F9" w:rsidR="00B42A7D" w:rsidRPr="0058583C" w:rsidRDefault="00B42A7D" w:rsidP="00B42A7D">
      <w:pPr>
        <w:rPr>
          <w:rFonts w:ascii="TimesNewRomanPSMT" w:hAnsi="TimesNewRomanPSMT" w:cs="TimesNewRomanPSMT"/>
        </w:rPr>
      </w:pPr>
      <w:r w:rsidRPr="0058583C">
        <w:rPr>
          <w:rFonts w:ascii="TimesNewRomanPSMT" w:hAnsi="TimesNewRomanPSMT" w:cs="TimesNewRomanPSMT"/>
        </w:rPr>
        <w:t xml:space="preserve">1. To confirm the minutes of the </w:t>
      </w:r>
      <w:r w:rsidR="00572EB7">
        <w:rPr>
          <w:rFonts w:ascii="TimesNewRomanPSMT" w:hAnsi="TimesNewRomanPSMT" w:cs="TimesNewRomanPSMT"/>
        </w:rPr>
        <w:t>2023</w:t>
      </w:r>
      <w:r w:rsidRPr="0058583C">
        <w:rPr>
          <w:rFonts w:ascii="TimesNewRomanPSMT" w:hAnsi="TimesNewRomanPSMT" w:cs="TimesNewRomanPSMT"/>
        </w:rPr>
        <w:t xml:space="preserve"> Annual General </w:t>
      </w:r>
      <w:proofErr w:type="gramStart"/>
      <w:r w:rsidRPr="0058583C">
        <w:rPr>
          <w:rFonts w:ascii="TimesNewRomanPSMT" w:hAnsi="TimesNewRomanPSMT" w:cs="TimesNewRomanPSMT"/>
        </w:rPr>
        <w:t>Meeting;</w:t>
      </w:r>
      <w:proofErr w:type="gramEnd"/>
    </w:p>
    <w:p w14:paraId="003653BC" w14:textId="77777777" w:rsidR="00B42A7D" w:rsidRPr="0058583C" w:rsidRDefault="00B42A7D" w:rsidP="00B42A7D">
      <w:pPr>
        <w:rPr>
          <w:rFonts w:ascii="TimesNewRomanPSMT" w:hAnsi="TimesNewRomanPSMT" w:cs="TimesNewRomanPSMT"/>
        </w:rPr>
      </w:pPr>
    </w:p>
    <w:p w14:paraId="3F370B6B" w14:textId="76EDEF43" w:rsidR="00B42A7D" w:rsidRPr="0058583C" w:rsidRDefault="00B42A7D" w:rsidP="00B42A7D">
      <w:pPr>
        <w:rPr>
          <w:rFonts w:ascii="TimesNewRomanPSMT" w:hAnsi="TimesNewRomanPSMT" w:cs="TimesNewRomanPSMT"/>
        </w:rPr>
      </w:pPr>
      <w:r w:rsidRPr="0058583C">
        <w:rPr>
          <w:rFonts w:ascii="TimesNewRomanPSMT" w:hAnsi="TimesNewRomanPSMT" w:cs="TimesNewRomanPSMT"/>
        </w:rPr>
        <w:t>2. To receive and adopt the President</w:t>
      </w:r>
      <w:r w:rsidRPr="0058583C">
        <w:rPr>
          <w:rFonts w:ascii="ArialUnicodeMS" w:hAnsi="ArialUnicodeMS" w:cs="ArialUnicodeMS"/>
        </w:rPr>
        <w:t>’</w:t>
      </w:r>
      <w:r w:rsidRPr="0058583C">
        <w:rPr>
          <w:rFonts w:ascii="TimesNewRomanPSMT" w:hAnsi="TimesNewRomanPSMT" w:cs="TimesNewRomanPSMT"/>
        </w:rPr>
        <w:t>s Report of Klavier</w:t>
      </w:r>
      <w:r w:rsidRPr="0058583C">
        <w:rPr>
          <w:rFonts w:ascii="ArialUnicodeMS" w:hAnsi="ArialUnicodeMS" w:cs="ArialUnicodeMS"/>
        </w:rPr>
        <w:t>’</w:t>
      </w:r>
      <w:r w:rsidRPr="0058583C">
        <w:rPr>
          <w:rFonts w:ascii="TimesNewRomanPSMT" w:hAnsi="TimesNewRomanPSMT" w:cs="TimesNewRomanPSMT"/>
        </w:rPr>
        <w:t xml:space="preserve">s activities in </w:t>
      </w:r>
      <w:proofErr w:type="gramStart"/>
      <w:r w:rsidR="00572EB7">
        <w:rPr>
          <w:rFonts w:ascii="TimesNewRomanPSMT" w:hAnsi="TimesNewRomanPSMT" w:cs="TimesNewRomanPSMT"/>
        </w:rPr>
        <w:t>2023</w:t>
      </w:r>
      <w:r w:rsidRPr="0058583C">
        <w:rPr>
          <w:rFonts w:ascii="TimesNewRomanPSMT" w:hAnsi="TimesNewRomanPSMT" w:cs="TimesNewRomanPSMT"/>
        </w:rPr>
        <w:t>;</w:t>
      </w:r>
      <w:proofErr w:type="gramEnd"/>
    </w:p>
    <w:p w14:paraId="3DBDE396" w14:textId="77777777" w:rsidR="00B42A7D" w:rsidRPr="0058583C" w:rsidRDefault="00B42A7D" w:rsidP="00B42A7D">
      <w:pPr>
        <w:rPr>
          <w:rFonts w:ascii="TimesNewRomanPSMT" w:hAnsi="TimesNewRomanPSMT" w:cs="TimesNewRomanPSMT"/>
        </w:rPr>
      </w:pPr>
    </w:p>
    <w:p w14:paraId="38D0BFF1" w14:textId="77777777" w:rsidR="00B42A7D" w:rsidRPr="0058583C" w:rsidRDefault="00B42A7D" w:rsidP="00B42A7D">
      <w:pPr>
        <w:rPr>
          <w:rFonts w:ascii="TimesNewRomanPSMT" w:hAnsi="TimesNewRomanPSMT" w:cs="TimesNewRomanPSMT"/>
        </w:rPr>
      </w:pPr>
      <w:r w:rsidRPr="0058583C">
        <w:rPr>
          <w:rFonts w:ascii="TimesNewRomanPSMT" w:hAnsi="TimesNewRomanPSMT" w:cs="TimesNewRomanPSMT"/>
        </w:rPr>
        <w:t xml:space="preserve">3. To receive and adopt the Treasurer's Report on financial transactions from </w:t>
      </w:r>
    </w:p>
    <w:p w14:paraId="3B606135" w14:textId="4591CB74" w:rsidR="00B42A7D" w:rsidRDefault="00B42A7D" w:rsidP="00B42A7D">
      <w:pPr>
        <w:rPr>
          <w:rFonts w:ascii="TimesNewRomanPSMT" w:hAnsi="TimesNewRomanPSMT" w:cs="TimesNewRomanPSMT"/>
        </w:rPr>
      </w:pPr>
      <w:r w:rsidRPr="0058583C">
        <w:rPr>
          <w:rFonts w:ascii="TimesNewRomanPSMT" w:hAnsi="TimesNewRomanPSMT" w:cs="TimesNewRomanPSMT"/>
        </w:rPr>
        <w:t xml:space="preserve">     1 January </w:t>
      </w:r>
      <w:r w:rsidR="00572EB7">
        <w:rPr>
          <w:rFonts w:ascii="TimesNewRomanPSMT" w:hAnsi="TimesNewRomanPSMT" w:cs="TimesNewRomanPSMT"/>
        </w:rPr>
        <w:t>2023</w:t>
      </w:r>
      <w:r w:rsidRPr="0058583C">
        <w:rPr>
          <w:rFonts w:ascii="TimesNewRomanPSMT" w:hAnsi="TimesNewRomanPSMT" w:cs="TimesNewRomanPSMT"/>
        </w:rPr>
        <w:t xml:space="preserve"> to 31 December </w:t>
      </w:r>
      <w:proofErr w:type="gramStart"/>
      <w:r w:rsidR="00572EB7">
        <w:rPr>
          <w:rFonts w:ascii="TimesNewRomanPSMT" w:hAnsi="TimesNewRomanPSMT" w:cs="TimesNewRomanPSMT"/>
        </w:rPr>
        <w:t>2023</w:t>
      </w:r>
      <w:r w:rsidRPr="0058583C">
        <w:rPr>
          <w:rFonts w:ascii="TimesNewRomanPSMT" w:hAnsi="TimesNewRomanPSMT" w:cs="TimesNewRomanPSMT"/>
        </w:rPr>
        <w:t>;</w:t>
      </w:r>
      <w:proofErr w:type="gramEnd"/>
    </w:p>
    <w:p w14:paraId="7B7E143A" w14:textId="77777777" w:rsidR="00B42A7D" w:rsidRPr="0058583C" w:rsidRDefault="00B42A7D" w:rsidP="00B42A7D">
      <w:pPr>
        <w:rPr>
          <w:rFonts w:ascii="TimesNewRomanPSMT" w:hAnsi="TimesNewRomanPSMT" w:cs="TimesNewRomanPSMT"/>
        </w:rPr>
      </w:pPr>
    </w:p>
    <w:p w14:paraId="1808E4EB" w14:textId="1DCE5738" w:rsidR="00B42A7D" w:rsidRPr="0058583C" w:rsidRDefault="00B42A7D" w:rsidP="00B42A7D">
      <w:pPr>
        <w:rPr>
          <w:rFonts w:ascii="TimesNewRomanPSMT" w:hAnsi="TimesNewRomanPSMT" w:cs="TimesNewRomanPSMT"/>
        </w:rPr>
      </w:pPr>
      <w:r>
        <w:rPr>
          <w:rFonts w:ascii="TimesNewRomanPSMT" w:hAnsi="TimesNewRomanPSMT" w:cs="TimesNewRomanPSMT"/>
        </w:rPr>
        <w:t>4</w:t>
      </w:r>
      <w:r w:rsidRPr="0058583C">
        <w:rPr>
          <w:rFonts w:ascii="TimesNewRomanPSMT" w:hAnsi="TimesNewRomanPSMT" w:cs="TimesNewRomanPSMT"/>
        </w:rPr>
        <w:t xml:space="preserve">. To set the subscription rates for the coming </w:t>
      </w:r>
      <w:proofErr w:type="gramStart"/>
      <w:r w:rsidRPr="0058583C">
        <w:rPr>
          <w:rFonts w:ascii="TimesNewRomanPSMT" w:hAnsi="TimesNewRomanPSMT" w:cs="TimesNewRomanPSMT"/>
        </w:rPr>
        <w:t>year;</w:t>
      </w:r>
      <w:proofErr w:type="gramEnd"/>
    </w:p>
    <w:p w14:paraId="2842DC12" w14:textId="77777777" w:rsidR="00B42A7D" w:rsidRPr="0058583C" w:rsidRDefault="00B42A7D" w:rsidP="00B42A7D">
      <w:pPr>
        <w:rPr>
          <w:rFonts w:ascii="TimesNewRomanPSMT" w:hAnsi="TimesNewRomanPSMT" w:cs="TimesNewRomanPSMT"/>
        </w:rPr>
      </w:pPr>
    </w:p>
    <w:p w14:paraId="28016A12" w14:textId="06A5B3CC" w:rsidR="00B42A7D" w:rsidRPr="0058583C" w:rsidRDefault="00AC2B53" w:rsidP="00B42A7D">
      <w:pPr>
        <w:rPr>
          <w:rFonts w:ascii="TimesNewRomanPSMT" w:hAnsi="TimesNewRomanPSMT" w:cs="TimesNewRomanPSMT"/>
        </w:rPr>
      </w:pPr>
      <w:r>
        <w:rPr>
          <w:rFonts w:ascii="TimesNewRomanPSMT" w:hAnsi="TimesNewRomanPSMT" w:cs="TimesNewRomanPSMT"/>
        </w:rPr>
        <w:t>5</w:t>
      </w:r>
      <w:r w:rsidR="00B42A7D" w:rsidRPr="0058583C">
        <w:rPr>
          <w:rFonts w:ascii="TimesNewRomanPSMT" w:hAnsi="TimesNewRomanPSMT" w:cs="TimesNewRomanPSMT"/>
        </w:rPr>
        <w:t xml:space="preserve">. To appoint an Auditor for </w:t>
      </w:r>
      <w:proofErr w:type="gramStart"/>
      <w:r w:rsidR="00572EB7">
        <w:rPr>
          <w:rFonts w:ascii="TimesNewRomanPSMT" w:hAnsi="TimesNewRomanPSMT" w:cs="TimesNewRomanPSMT"/>
        </w:rPr>
        <w:t>2024</w:t>
      </w:r>
      <w:r w:rsidR="00B42A7D" w:rsidRPr="0058583C">
        <w:rPr>
          <w:rFonts w:ascii="TimesNewRomanPSMT" w:hAnsi="TimesNewRomanPSMT" w:cs="TimesNewRomanPSMT"/>
        </w:rPr>
        <w:t>;</w:t>
      </w:r>
      <w:proofErr w:type="gramEnd"/>
    </w:p>
    <w:p w14:paraId="594EEB9C" w14:textId="77777777" w:rsidR="00B42A7D" w:rsidRPr="0058583C" w:rsidRDefault="00B42A7D" w:rsidP="00B42A7D">
      <w:pPr>
        <w:rPr>
          <w:rFonts w:ascii="TimesNewRomanPSMT" w:hAnsi="TimesNewRomanPSMT" w:cs="TimesNewRomanPSMT"/>
        </w:rPr>
      </w:pPr>
    </w:p>
    <w:p w14:paraId="43B1ACEB" w14:textId="01179FA2" w:rsidR="00B42A7D" w:rsidRPr="0058583C" w:rsidRDefault="00AC2B53" w:rsidP="00B42A7D">
      <w:pPr>
        <w:rPr>
          <w:rFonts w:ascii="TimesNewRomanPSMT" w:hAnsi="TimesNewRomanPSMT" w:cs="TimesNewRomanPSMT"/>
        </w:rPr>
      </w:pPr>
      <w:r>
        <w:rPr>
          <w:rFonts w:ascii="TimesNewRomanPSMT" w:hAnsi="TimesNewRomanPSMT" w:cs="TimesNewRomanPSMT"/>
        </w:rPr>
        <w:t>6</w:t>
      </w:r>
      <w:r w:rsidR="00B42A7D" w:rsidRPr="0058583C">
        <w:rPr>
          <w:rFonts w:ascii="TimesNewRomanPSMT" w:hAnsi="TimesNewRomanPSMT" w:cs="TimesNewRomanPSMT"/>
        </w:rPr>
        <w:t xml:space="preserve">. To present the </w:t>
      </w:r>
      <w:r w:rsidR="00572EB7">
        <w:rPr>
          <w:rFonts w:ascii="TimesNewRomanPSMT" w:hAnsi="TimesNewRomanPSMT" w:cs="TimesNewRomanPSMT"/>
        </w:rPr>
        <w:t>2024</w:t>
      </w:r>
      <w:r w:rsidR="00B42A7D" w:rsidRPr="0058583C">
        <w:rPr>
          <w:rFonts w:ascii="TimesNewRomanPSMT" w:hAnsi="TimesNewRomanPSMT" w:cs="TimesNewRomanPSMT"/>
        </w:rPr>
        <w:t xml:space="preserve"> Klavier Cherry Pie </w:t>
      </w:r>
      <w:proofErr w:type="gramStart"/>
      <w:r w:rsidR="00B42A7D" w:rsidRPr="0058583C">
        <w:rPr>
          <w:rFonts w:ascii="TimesNewRomanPSMT" w:hAnsi="TimesNewRomanPSMT" w:cs="TimesNewRomanPSMT"/>
        </w:rPr>
        <w:t>Award;</w:t>
      </w:r>
      <w:proofErr w:type="gramEnd"/>
    </w:p>
    <w:p w14:paraId="124386C5" w14:textId="77777777" w:rsidR="00B42A7D" w:rsidRPr="0058583C" w:rsidRDefault="00B42A7D" w:rsidP="00B42A7D">
      <w:pPr>
        <w:rPr>
          <w:rFonts w:ascii="TimesNewRomanPSMT" w:hAnsi="TimesNewRomanPSMT" w:cs="TimesNewRomanPSMT"/>
        </w:rPr>
      </w:pPr>
    </w:p>
    <w:p w14:paraId="4395ED69" w14:textId="594CD070" w:rsidR="00B42A7D" w:rsidRPr="0058583C" w:rsidRDefault="00AC2B53" w:rsidP="00B42A7D">
      <w:pPr>
        <w:rPr>
          <w:rFonts w:ascii="TimesNewRomanPSMT" w:hAnsi="TimesNewRomanPSMT" w:cs="TimesNewRomanPSMT"/>
        </w:rPr>
      </w:pPr>
      <w:r>
        <w:rPr>
          <w:rFonts w:ascii="TimesNewRomanPSMT" w:hAnsi="TimesNewRomanPSMT" w:cs="TimesNewRomanPSMT"/>
        </w:rPr>
        <w:t>7</w:t>
      </w:r>
      <w:r w:rsidR="00B42A7D" w:rsidRPr="0058583C">
        <w:rPr>
          <w:rFonts w:ascii="TimesNewRomanPSMT" w:hAnsi="TimesNewRomanPSMT" w:cs="TimesNewRomanPSMT"/>
        </w:rPr>
        <w:t>. To elect the Officers and Committee Members of the Association, namely President,</w:t>
      </w:r>
    </w:p>
    <w:p w14:paraId="69C1B7AC" w14:textId="77777777" w:rsidR="00B42A7D" w:rsidRPr="0058583C" w:rsidRDefault="00B42A7D" w:rsidP="00B42A7D">
      <w:pPr>
        <w:rPr>
          <w:rFonts w:ascii="TimesNewRomanPSMT" w:hAnsi="TimesNewRomanPSMT" w:cs="TimesNewRomanPSMT"/>
        </w:rPr>
      </w:pPr>
      <w:r w:rsidRPr="0058583C">
        <w:rPr>
          <w:rFonts w:ascii="TimesNewRomanPSMT" w:hAnsi="TimesNewRomanPSMT" w:cs="TimesNewRomanPSMT"/>
        </w:rPr>
        <w:t xml:space="preserve">     Vice-President, Secretary, Treasurer, Newsletter Editor, Program Coordinator, </w:t>
      </w:r>
    </w:p>
    <w:p w14:paraId="47B03C37" w14:textId="60FD97E9" w:rsidR="00B42A7D" w:rsidRPr="0058583C" w:rsidRDefault="00B42A7D" w:rsidP="00B42A7D">
      <w:pPr>
        <w:rPr>
          <w:rFonts w:ascii="TimesNewRomanPSMT" w:hAnsi="TimesNewRomanPSMT" w:cs="TimesNewRomanPSMT"/>
        </w:rPr>
      </w:pPr>
      <w:r w:rsidRPr="0058583C">
        <w:rPr>
          <w:rFonts w:ascii="TimesNewRomanPSMT" w:hAnsi="TimesNewRomanPSMT" w:cs="TimesNewRomanPSMT"/>
        </w:rPr>
        <w:t xml:space="preserve">     Student Concert Coordinator and any Committee members for </w:t>
      </w:r>
      <w:proofErr w:type="gramStart"/>
      <w:r w:rsidR="00572EB7">
        <w:rPr>
          <w:rFonts w:ascii="TimesNewRomanPSMT" w:hAnsi="TimesNewRomanPSMT" w:cs="TimesNewRomanPSMT"/>
        </w:rPr>
        <w:t>2024</w:t>
      </w:r>
      <w:r w:rsidRPr="0058583C">
        <w:rPr>
          <w:rFonts w:ascii="TimesNewRomanPSMT" w:hAnsi="TimesNewRomanPSMT" w:cs="TimesNewRomanPSMT"/>
        </w:rPr>
        <w:t>;</w:t>
      </w:r>
      <w:proofErr w:type="gramEnd"/>
    </w:p>
    <w:p w14:paraId="4F02F80D" w14:textId="77777777" w:rsidR="00B42A7D" w:rsidRPr="0058583C" w:rsidRDefault="00B42A7D" w:rsidP="00B42A7D">
      <w:pPr>
        <w:rPr>
          <w:rFonts w:ascii="TimesNewRomanPSMT" w:hAnsi="TimesNewRomanPSMT" w:cs="TimesNewRomanPSMT"/>
        </w:rPr>
      </w:pPr>
    </w:p>
    <w:p w14:paraId="3FF2DE0B" w14:textId="5D127F40" w:rsidR="00B42A7D" w:rsidRPr="0058583C" w:rsidRDefault="00AC2B53" w:rsidP="00B42A7D">
      <w:pPr>
        <w:rPr>
          <w:rFonts w:ascii="TimesNewRomanPSMT" w:hAnsi="TimesNewRomanPSMT" w:cs="TimesNewRomanPSMT"/>
        </w:rPr>
      </w:pPr>
      <w:r>
        <w:rPr>
          <w:rFonts w:ascii="TimesNewRomanPSMT" w:hAnsi="TimesNewRomanPSMT" w:cs="TimesNewRomanPSMT"/>
        </w:rPr>
        <w:t>8</w:t>
      </w:r>
      <w:r w:rsidR="00B42A7D" w:rsidRPr="0058583C">
        <w:rPr>
          <w:rFonts w:ascii="TimesNewRomanPSMT" w:hAnsi="TimesNewRomanPSMT" w:cs="TimesNewRomanPSMT"/>
        </w:rPr>
        <w:t xml:space="preserve">. To conduct other business the Committee deems </w:t>
      </w:r>
      <w:proofErr w:type="gramStart"/>
      <w:r w:rsidR="00B42A7D" w:rsidRPr="0058583C">
        <w:rPr>
          <w:rFonts w:ascii="TimesNewRomanPSMT" w:hAnsi="TimesNewRomanPSMT" w:cs="TimesNewRomanPSMT"/>
        </w:rPr>
        <w:t>necessary;</w:t>
      </w:r>
      <w:proofErr w:type="gramEnd"/>
    </w:p>
    <w:p w14:paraId="633D253C" w14:textId="77777777" w:rsidR="00B42A7D" w:rsidRPr="0058583C" w:rsidRDefault="00B42A7D" w:rsidP="00B42A7D">
      <w:pPr>
        <w:rPr>
          <w:rFonts w:ascii="TimesNewRomanPSMT" w:hAnsi="TimesNewRomanPSMT" w:cs="TimesNewRomanPSMT"/>
        </w:rPr>
      </w:pPr>
    </w:p>
    <w:p w14:paraId="3BCA5573" w14:textId="2BAF598F" w:rsidR="00B42A7D" w:rsidRPr="0058583C" w:rsidRDefault="00AC2B53" w:rsidP="00B42A7D">
      <w:pPr>
        <w:rPr>
          <w:rFonts w:ascii="TimesNewRomanPSMT" w:hAnsi="TimesNewRomanPSMT" w:cs="TimesNewRomanPSMT"/>
        </w:rPr>
      </w:pPr>
      <w:r>
        <w:rPr>
          <w:rFonts w:ascii="TimesNewRomanPSMT" w:hAnsi="TimesNewRomanPSMT" w:cs="TimesNewRomanPSMT"/>
        </w:rPr>
        <w:t>9</w:t>
      </w:r>
      <w:r w:rsidR="00B42A7D" w:rsidRPr="0058583C">
        <w:rPr>
          <w:rFonts w:ascii="TimesNewRomanPSMT" w:hAnsi="TimesNewRomanPSMT" w:cs="TimesNewRomanPSMT"/>
        </w:rPr>
        <w:t>. To conduct any general business brought forward by members.</w:t>
      </w:r>
    </w:p>
    <w:p w14:paraId="5C3CF0C5" w14:textId="77777777" w:rsidR="00B42A7D" w:rsidRPr="0058583C" w:rsidRDefault="00B42A7D" w:rsidP="00B42A7D">
      <w:pPr>
        <w:rPr>
          <w:rFonts w:ascii="TimesNewRomanPSMT" w:hAnsi="TimesNewRomanPSMT" w:cs="TimesNewRomanPSMT"/>
        </w:rPr>
      </w:pPr>
    </w:p>
    <w:p w14:paraId="6F030CDE" w14:textId="7843E866" w:rsidR="00B42A7D" w:rsidRPr="0058583C" w:rsidRDefault="00B42A7D" w:rsidP="00B42A7D">
      <w:pPr>
        <w:rPr>
          <w:rFonts w:ascii="TimesNewRomanPSMT" w:hAnsi="TimesNewRomanPSMT" w:cs="TimesNewRomanPSMT"/>
        </w:rPr>
      </w:pPr>
      <w:r w:rsidRPr="0058583C">
        <w:rPr>
          <w:rFonts w:ascii="TimesNewRomanPSMT" w:hAnsi="TimesNewRomanPSMT" w:cs="TimesNewRomanPSMT"/>
        </w:rPr>
        <w:t xml:space="preserve">Nominations for candidates for election to the Committee are to be by notice in </w:t>
      </w:r>
      <w:proofErr w:type="gramStart"/>
      <w:r w:rsidRPr="0058583C">
        <w:rPr>
          <w:rFonts w:ascii="TimesNewRomanPSMT" w:hAnsi="TimesNewRomanPSMT" w:cs="TimesNewRomanPSMT"/>
        </w:rPr>
        <w:t>writing, and</w:t>
      </w:r>
      <w:proofErr w:type="gramEnd"/>
      <w:r w:rsidRPr="0058583C">
        <w:rPr>
          <w:rFonts w:ascii="TimesNewRomanPSMT" w:hAnsi="TimesNewRomanPSMT" w:cs="TimesNewRomanPSMT"/>
        </w:rPr>
        <w:t xml:space="preserve"> must include the consent of the candidate and be seconded by another Klavier member. Completed forms should be sent to the Secretary, Klavier Music Association, PO</w:t>
      </w:r>
      <w:r w:rsidR="002C3629">
        <w:rPr>
          <w:rFonts w:ascii="TimesNewRomanPSMT" w:hAnsi="TimesNewRomanPSMT" w:cs="TimesNewRomanPSMT"/>
        </w:rPr>
        <w:t xml:space="preserve"> </w:t>
      </w:r>
      <w:r w:rsidRPr="0058583C">
        <w:rPr>
          <w:rFonts w:ascii="TimesNewRomanPSMT" w:hAnsi="TimesNewRomanPSMT" w:cs="TimesNewRomanPSMT"/>
        </w:rPr>
        <w:t>Box 6167, O’Connor ACT</w:t>
      </w:r>
      <w:r w:rsidRPr="0058583C">
        <w:rPr>
          <w:rFonts w:ascii="ArialUnicodeMS" w:hAnsi="ArialUnicodeMS" w:cs="ArialUnicodeMS"/>
        </w:rPr>
        <w:t xml:space="preserve">, </w:t>
      </w:r>
      <w:r w:rsidRPr="0058583C">
        <w:rPr>
          <w:rFonts w:ascii="TimesNewRomanPSMT" w:hAnsi="TimesNewRomanPSMT" w:cs="TimesNewRomanPSMT"/>
        </w:rPr>
        <w:t>2602 before the AGM, or may be handed to the Secretary before the commencement of the AGM.</w:t>
      </w:r>
    </w:p>
    <w:p w14:paraId="631198E8" w14:textId="77777777" w:rsidR="00B42A7D" w:rsidRPr="0058583C" w:rsidRDefault="00B42A7D" w:rsidP="00B42A7D">
      <w:pPr>
        <w:rPr>
          <w:rFonts w:ascii="TimesNewRomanPSMT" w:hAnsi="TimesNewRomanPSMT" w:cs="TimesNewRomanPSMT"/>
        </w:rPr>
      </w:pPr>
    </w:p>
    <w:p w14:paraId="3523EAA7" w14:textId="77777777" w:rsidR="00B42A7D" w:rsidRPr="0058583C" w:rsidRDefault="00B42A7D" w:rsidP="00B42A7D">
      <w:pPr>
        <w:rPr>
          <w:rFonts w:ascii="TimesNewRomanPSMT" w:hAnsi="TimesNewRomanPSMT" w:cs="TimesNewRomanPSMT"/>
        </w:rPr>
      </w:pPr>
      <w:r w:rsidRPr="0058583C">
        <w:rPr>
          <w:rFonts w:ascii="TimesNewRomanPSMT" w:hAnsi="TimesNewRomanPSMT" w:cs="TimesNewRomanPSMT"/>
        </w:rPr>
        <w:t>Members may vote at the AGM by proxy. Blank nomination forms for the Officers and the Committee, and for Proxy voting are attached.</w:t>
      </w:r>
    </w:p>
    <w:p w14:paraId="3DEDD180" w14:textId="77777777" w:rsidR="00B42A7D" w:rsidRPr="0058583C" w:rsidRDefault="00B42A7D" w:rsidP="00B42A7D">
      <w:pPr>
        <w:rPr>
          <w:rFonts w:ascii="TimesNewRomanPSMT" w:hAnsi="TimesNewRomanPSMT" w:cs="TimesNewRomanPSMT"/>
        </w:rPr>
      </w:pPr>
    </w:p>
    <w:p w14:paraId="678AE441" w14:textId="56321D45" w:rsidR="00B42A7D" w:rsidRDefault="00B42A7D" w:rsidP="00B42A7D">
      <w:pPr>
        <w:rPr>
          <w:rFonts w:ascii="TimesNewRomanPSMT" w:hAnsi="TimesNewRomanPSMT" w:cs="TimesNewRomanPSMT"/>
        </w:rPr>
      </w:pPr>
      <w:r w:rsidRPr="0058583C">
        <w:rPr>
          <w:rFonts w:ascii="TimesNewRomanPSMT" w:hAnsi="TimesNewRomanPSMT" w:cs="TimesNewRomanPSMT"/>
        </w:rPr>
        <w:t>It is necessary that at least 20 per cent of the membership is present as a quorum at the AGM. If a quorum is not convened within half an hour the AGM shall be postponed, and a new time and date set within the following 31 days.</w:t>
      </w:r>
    </w:p>
    <w:p w14:paraId="566379C3" w14:textId="77777777" w:rsidR="00B42A7D" w:rsidRPr="0058583C" w:rsidRDefault="00B42A7D" w:rsidP="00B42A7D">
      <w:pPr>
        <w:rPr>
          <w:rFonts w:ascii="TimesNewRomanPSMT" w:hAnsi="TimesNewRomanPSMT" w:cs="TimesNewRomanPSMT"/>
        </w:rPr>
      </w:pPr>
    </w:p>
    <w:p w14:paraId="41431A1D" w14:textId="636BC7A8" w:rsidR="00206DE8" w:rsidRDefault="00B42A7D" w:rsidP="00B42A7D">
      <w:pPr>
        <w:rPr>
          <w:rFonts w:ascii="TimesNewRomanPSMT" w:hAnsi="TimesNewRomanPSMT" w:cs="TimesNewRomanPSMT"/>
          <w:b/>
        </w:rPr>
      </w:pPr>
      <w:r w:rsidRPr="0058583C">
        <w:rPr>
          <w:rFonts w:ascii="TimesNewRomanPSMT" w:hAnsi="TimesNewRomanPSMT" w:cs="TimesNewRomanPSMT"/>
          <w:b/>
        </w:rPr>
        <w:t>Brigid Cummins, Secretary</w:t>
      </w:r>
    </w:p>
    <w:p w14:paraId="693F4E1D" w14:textId="3C2209BB" w:rsidR="00A10D81" w:rsidRDefault="00206DE8" w:rsidP="00206DE8">
      <w:pPr>
        <w:jc w:val="center"/>
        <w:rPr>
          <w:rFonts w:ascii="TimesNewRomanPSMT" w:hAnsi="TimesNewRomanPSMT" w:cs="TimesNewRomanPSMT"/>
          <w:b/>
        </w:rPr>
      </w:pPr>
      <w:r>
        <w:rPr>
          <w:rFonts w:ascii="TimesNewRomanPSMT" w:hAnsi="TimesNewRomanPSMT" w:cs="TimesNewRomanPSMT"/>
          <w:b/>
        </w:rPr>
        <w:br w:type="page"/>
      </w:r>
      <w:r w:rsidR="00A10D81">
        <w:rPr>
          <w:rFonts w:ascii="TimesNewRomanPSMT" w:hAnsi="TimesNewRomanPSMT" w:cs="TimesNewRomanPSMT"/>
          <w:b/>
        </w:rPr>
        <w:lastRenderedPageBreak/>
        <w:t xml:space="preserve">Minutes of the </w:t>
      </w:r>
      <w:r w:rsidR="00572EB7">
        <w:rPr>
          <w:rFonts w:ascii="TimesNewRomanPSMT" w:hAnsi="TimesNewRomanPSMT" w:cs="TimesNewRomanPSMT"/>
          <w:b/>
        </w:rPr>
        <w:t>2023</w:t>
      </w:r>
      <w:r w:rsidR="00A10D81">
        <w:rPr>
          <w:rFonts w:ascii="TimesNewRomanPSMT" w:hAnsi="TimesNewRomanPSMT" w:cs="TimesNewRomanPSMT"/>
          <w:b/>
        </w:rPr>
        <w:t xml:space="preserve"> AGM held at </w:t>
      </w:r>
      <w:r w:rsidR="001E44A6" w:rsidRPr="001E44A6">
        <w:rPr>
          <w:rFonts w:ascii="TimesNewRomanPSMT" w:hAnsi="TimesNewRomanPSMT" w:cs="TimesNewRomanPSMT"/>
          <w:b/>
        </w:rPr>
        <w:t xml:space="preserve">the </w:t>
      </w:r>
      <w:r w:rsidR="00572EB7" w:rsidRPr="00572EB7">
        <w:rPr>
          <w:rFonts w:ascii="TimesNewRomanPSMT" w:hAnsi="TimesNewRomanPSMT" w:cs="TimesNewRomanPSMT"/>
          <w:b/>
        </w:rPr>
        <w:t>Christian Science Church, 4 Bligh St, Barton ACT</w:t>
      </w:r>
      <w:r w:rsidR="00572EB7" w:rsidRPr="00572EB7">
        <w:rPr>
          <w:rFonts w:ascii="TimesNewRomanPSMT" w:hAnsi="TimesNewRomanPSMT" w:cs="TimesNewRomanPSMT"/>
          <w:b/>
        </w:rPr>
        <w:t xml:space="preserve"> </w:t>
      </w:r>
      <w:r w:rsidR="00A10D81">
        <w:rPr>
          <w:rFonts w:ascii="TimesNewRomanPSMT" w:hAnsi="TimesNewRomanPSMT" w:cs="TimesNewRomanPSMT"/>
          <w:b/>
        </w:rPr>
        <w:t xml:space="preserve">on </w:t>
      </w:r>
      <w:r w:rsidR="0083728E">
        <w:rPr>
          <w:rFonts w:ascii="TimesNewRomanPSMT" w:hAnsi="TimesNewRomanPSMT" w:cs="TimesNewRomanPSMT"/>
          <w:b/>
        </w:rPr>
        <w:t>2</w:t>
      </w:r>
      <w:r w:rsidR="00572EB7">
        <w:rPr>
          <w:rFonts w:ascii="TimesNewRomanPSMT" w:hAnsi="TimesNewRomanPSMT" w:cs="TimesNewRomanPSMT"/>
          <w:b/>
        </w:rPr>
        <w:t>6</w:t>
      </w:r>
      <w:r w:rsidR="0083728E">
        <w:rPr>
          <w:rFonts w:ascii="TimesNewRomanPSMT" w:hAnsi="TimesNewRomanPSMT" w:cs="TimesNewRomanPSMT"/>
          <w:b/>
        </w:rPr>
        <w:t xml:space="preserve"> March</w:t>
      </w:r>
      <w:r w:rsidR="00A10D81">
        <w:rPr>
          <w:rFonts w:ascii="TimesNewRomanPSMT" w:hAnsi="TimesNewRomanPSMT" w:cs="TimesNewRomanPSMT"/>
          <w:b/>
        </w:rPr>
        <w:t xml:space="preserve"> </w:t>
      </w:r>
      <w:r w:rsidR="00572EB7">
        <w:rPr>
          <w:rFonts w:ascii="TimesNewRomanPSMT" w:hAnsi="TimesNewRomanPSMT" w:cs="TimesNewRomanPSMT"/>
          <w:b/>
        </w:rPr>
        <w:t>2023</w:t>
      </w:r>
    </w:p>
    <w:p w14:paraId="5E44C79A" w14:textId="77777777" w:rsidR="00572EB7" w:rsidRPr="00E16B42" w:rsidRDefault="00572EB7" w:rsidP="00572EB7">
      <w:pPr>
        <w:ind w:left="284" w:right="283" w:hanging="104"/>
        <w:rPr>
          <w:b/>
          <w:sz w:val="22"/>
          <w:szCs w:val="22"/>
          <w:u w:val="single"/>
        </w:rPr>
      </w:pPr>
    </w:p>
    <w:p w14:paraId="0FAA3F88" w14:textId="77777777" w:rsidR="00572EB7" w:rsidRPr="00E16B42" w:rsidRDefault="00572EB7" w:rsidP="00572EB7">
      <w:pPr>
        <w:pStyle w:val="ListParagraph"/>
        <w:numPr>
          <w:ilvl w:val="0"/>
          <w:numId w:val="5"/>
        </w:numPr>
        <w:spacing w:after="0" w:line="240" w:lineRule="auto"/>
        <w:ind w:left="530" w:right="283"/>
        <w:contextualSpacing/>
        <w:rPr>
          <w:rFonts w:ascii="Times New Roman" w:hAnsi="Times New Roman"/>
          <w:b/>
          <w:u w:val="single"/>
        </w:rPr>
      </w:pPr>
      <w:r w:rsidRPr="00E16B42">
        <w:rPr>
          <w:rFonts w:ascii="Times New Roman" w:hAnsi="Times New Roman"/>
          <w:b/>
        </w:rPr>
        <w:t>Open and Welcome</w:t>
      </w:r>
    </w:p>
    <w:p w14:paraId="1153FD0E" w14:textId="77777777" w:rsidR="00572EB7" w:rsidRPr="00E16B42" w:rsidRDefault="00572EB7" w:rsidP="00572EB7">
      <w:pPr>
        <w:ind w:left="284" w:right="283" w:hanging="104"/>
        <w:rPr>
          <w:sz w:val="22"/>
          <w:szCs w:val="22"/>
        </w:rPr>
      </w:pPr>
      <w:r w:rsidRPr="00E16B42">
        <w:rPr>
          <w:sz w:val="22"/>
          <w:szCs w:val="22"/>
        </w:rPr>
        <w:t xml:space="preserve">President </w:t>
      </w:r>
      <w:r>
        <w:rPr>
          <w:sz w:val="22"/>
          <w:szCs w:val="22"/>
        </w:rPr>
        <w:t>Giselle Roberts</w:t>
      </w:r>
      <w:r w:rsidRPr="00E16B42">
        <w:rPr>
          <w:sz w:val="22"/>
          <w:szCs w:val="22"/>
        </w:rPr>
        <w:t xml:space="preserve"> welcomed everyone in attendance and opened the meeting at </w:t>
      </w:r>
      <w:r>
        <w:rPr>
          <w:sz w:val="22"/>
          <w:szCs w:val="22"/>
        </w:rPr>
        <w:t>2:32</w:t>
      </w:r>
      <w:r w:rsidRPr="00E16B42">
        <w:rPr>
          <w:sz w:val="22"/>
          <w:szCs w:val="22"/>
        </w:rPr>
        <w:t>pm.</w:t>
      </w:r>
    </w:p>
    <w:p w14:paraId="5E1FC1D9" w14:textId="77777777" w:rsidR="00572EB7" w:rsidRPr="00E16B42" w:rsidRDefault="00572EB7" w:rsidP="00572EB7">
      <w:pPr>
        <w:ind w:left="284" w:right="283" w:hanging="104"/>
        <w:rPr>
          <w:sz w:val="22"/>
          <w:szCs w:val="22"/>
        </w:rPr>
      </w:pPr>
    </w:p>
    <w:p w14:paraId="035C91C7" w14:textId="77777777" w:rsidR="00572EB7" w:rsidRPr="00E16B42" w:rsidRDefault="00572EB7" w:rsidP="00572EB7">
      <w:pPr>
        <w:pStyle w:val="ListParagraph"/>
        <w:numPr>
          <w:ilvl w:val="0"/>
          <w:numId w:val="5"/>
        </w:numPr>
        <w:spacing w:after="0"/>
        <w:ind w:left="530" w:right="283"/>
        <w:contextualSpacing/>
        <w:rPr>
          <w:rFonts w:ascii="Times New Roman" w:hAnsi="Times New Roman"/>
          <w:b/>
        </w:rPr>
      </w:pPr>
      <w:r w:rsidRPr="00E16B42">
        <w:rPr>
          <w:rFonts w:ascii="Times New Roman" w:hAnsi="Times New Roman"/>
          <w:b/>
        </w:rPr>
        <w:t xml:space="preserve">Members </w:t>
      </w:r>
      <w:proofErr w:type="gramStart"/>
      <w:r w:rsidRPr="00E16B42">
        <w:rPr>
          <w:rFonts w:ascii="Times New Roman" w:hAnsi="Times New Roman"/>
          <w:b/>
        </w:rPr>
        <w:t>pres</w:t>
      </w:r>
      <w:r>
        <w:rPr>
          <w:rFonts w:ascii="Times New Roman" w:hAnsi="Times New Roman"/>
          <w:b/>
        </w:rPr>
        <w:t>ent</w:t>
      </w:r>
      <w:proofErr w:type="gramEnd"/>
    </w:p>
    <w:p w14:paraId="11514102" w14:textId="77777777" w:rsidR="00572EB7" w:rsidRPr="00E16B42" w:rsidRDefault="00572EB7" w:rsidP="00572EB7">
      <w:pPr>
        <w:ind w:left="181" w:right="284"/>
        <w:rPr>
          <w:sz w:val="22"/>
          <w:szCs w:val="22"/>
        </w:rPr>
      </w:pPr>
      <w:r w:rsidRPr="00EA0182">
        <w:rPr>
          <w:sz w:val="22"/>
          <w:szCs w:val="22"/>
        </w:rPr>
        <w:t>Felicity Fullagar</w:t>
      </w:r>
      <w:r>
        <w:rPr>
          <w:sz w:val="22"/>
          <w:szCs w:val="22"/>
        </w:rPr>
        <w:t xml:space="preserve">, </w:t>
      </w:r>
      <w:r w:rsidRPr="00EA0182">
        <w:rPr>
          <w:sz w:val="22"/>
          <w:szCs w:val="22"/>
        </w:rPr>
        <w:t>Jennifer Rowland</w:t>
      </w:r>
      <w:r>
        <w:rPr>
          <w:sz w:val="22"/>
          <w:szCs w:val="22"/>
        </w:rPr>
        <w:t>,</w:t>
      </w:r>
      <w:r w:rsidRPr="00EA0182">
        <w:rPr>
          <w:sz w:val="22"/>
          <w:szCs w:val="22"/>
        </w:rPr>
        <w:t xml:space="preserve"> Alan Hinde, Giselle Roberts,</w:t>
      </w:r>
      <w:r>
        <w:rPr>
          <w:sz w:val="22"/>
          <w:szCs w:val="22"/>
        </w:rPr>
        <w:t xml:space="preserve"> Kieran Roberts,</w:t>
      </w:r>
      <w:r w:rsidRPr="00EA0182">
        <w:rPr>
          <w:sz w:val="22"/>
          <w:szCs w:val="22"/>
        </w:rPr>
        <w:t xml:space="preserve"> Robert</w:t>
      </w:r>
      <w:r>
        <w:rPr>
          <w:sz w:val="22"/>
          <w:szCs w:val="22"/>
        </w:rPr>
        <w:t xml:space="preserve"> </w:t>
      </w:r>
      <w:r w:rsidRPr="00EA0182">
        <w:rPr>
          <w:sz w:val="22"/>
          <w:szCs w:val="22"/>
        </w:rPr>
        <w:t>Schmidli, Andrew Fraser, Noreen Fraser, David Franks, Robert Stewart,</w:t>
      </w:r>
      <w:r>
        <w:rPr>
          <w:sz w:val="22"/>
          <w:szCs w:val="22"/>
        </w:rPr>
        <w:t xml:space="preserve"> </w:t>
      </w:r>
      <w:r w:rsidRPr="00EA0182">
        <w:rPr>
          <w:sz w:val="22"/>
          <w:szCs w:val="22"/>
        </w:rPr>
        <w:t>Brigid Cummins,</w:t>
      </w:r>
      <w:r w:rsidRPr="0042430E">
        <w:rPr>
          <w:sz w:val="22"/>
          <w:szCs w:val="22"/>
        </w:rPr>
        <w:t xml:space="preserve"> </w:t>
      </w:r>
      <w:r>
        <w:rPr>
          <w:sz w:val="22"/>
          <w:szCs w:val="22"/>
        </w:rPr>
        <w:t>Anne Laisk</w:t>
      </w:r>
      <w:r w:rsidRPr="00EA0182">
        <w:rPr>
          <w:sz w:val="22"/>
          <w:szCs w:val="22"/>
        </w:rPr>
        <w:t xml:space="preserve">, </w:t>
      </w:r>
      <w:r>
        <w:rPr>
          <w:sz w:val="22"/>
          <w:szCs w:val="22"/>
        </w:rPr>
        <w:t xml:space="preserve">Leon Le Leu, Malcolm Beazley, </w:t>
      </w:r>
      <w:r w:rsidRPr="00EA0182">
        <w:rPr>
          <w:sz w:val="22"/>
          <w:szCs w:val="22"/>
        </w:rPr>
        <w:t>Anne-Marie Hogan</w:t>
      </w:r>
      <w:r>
        <w:rPr>
          <w:sz w:val="22"/>
          <w:szCs w:val="22"/>
        </w:rPr>
        <w:t xml:space="preserve">, </w:t>
      </w:r>
      <w:r w:rsidRPr="000B0E96">
        <w:rPr>
          <w:sz w:val="22"/>
          <w:szCs w:val="22"/>
        </w:rPr>
        <w:t>Lilia Shakhmuratova</w:t>
      </w:r>
      <w:r>
        <w:rPr>
          <w:sz w:val="22"/>
          <w:szCs w:val="22"/>
        </w:rPr>
        <w:t xml:space="preserve">, Lydia Rouss, Helan Beard. </w:t>
      </w:r>
      <w:r w:rsidRPr="00EA0182">
        <w:rPr>
          <w:b/>
          <w:i/>
          <w:sz w:val="22"/>
          <w:szCs w:val="22"/>
        </w:rPr>
        <w:t>Apologies:</w:t>
      </w:r>
      <w:r w:rsidRPr="00EA0182">
        <w:rPr>
          <w:sz w:val="22"/>
          <w:szCs w:val="22"/>
        </w:rPr>
        <w:t xml:space="preserve"> Kate Hogden</w:t>
      </w:r>
      <w:r>
        <w:rPr>
          <w:sz w:val="22"/>
          <w:szCs w:val="22"/>
        </w:rPr>
        <w:t>.</w:t>
      </w:r>
    </w:p>
    <w:p w14:paraId="7537A8AA" w14:textId="77777777" w:rsidR="00572EB7" w:rsidRPr="00E16B42" w:rsidRDefault="00572EB7" w:rsidP="00572EB7">
      <w:pPr>
        <w:ind w:left="284" w:right="283" w:hanging="104"/>
        <w:rPr>
          <w:sz w:val="22"/>
          <w:szCs w:val="22"/>
        </w:rPr>
      </w:pPr>
    </w:p>
    <w:p w14:paraId="734E71C6" w14:textId="77777777" w:rsidR="00572EB7" w:rsidRPr="00E16B42" w:rsidRDefault="00572EB7" w:rsidP="00572EB7">
      <w:pPr>
        <w:pStyle w:val="ListParagraph"/>
        <w:numPr>
          <w:ilvl w:val="0"/>
          <w:numId w:val="5"/>
        </w:numPr>
        <w:spacing w:after="0"/>
        <w:ind w:left="530" w:right="283"/>
        <w:contextualSpacing/>
        <w:rPr>
          <w:rFonts w:ascii="Times New Roman" w:hAnsi="Times New Roman"/>
          <w:b/>
        </w:rPr>
      </w:pPr>
      <w:r w:rsidRPr="00E16B42">
        <w:rPr>
          <w:rFonts w:ascii="Times New Roman" w:hAnsi="Times New Roman"/>
          <w:b/>
        </w:rPr>
        <w:t xml:space="preserve">AGM </w:t>
      </w:r>
      <w:r>
        <w:rPr>
          <w:rFonts w:ascii="Times New Roman" w:hAnsi="Times New Roman"/>
          <w:b/>
        </w:rPr>
        <w:t>2022</w:t>
      </w:r>
      <w:r w:rsidRPr="00E16B42">
        <w:rPr>
          <w:rFonts w:ascii="Times New Roman" w:hAnsi="Times New Roman"/>
          <w:b/>
        </w:rPr>
        <w:t xml:space="preserve"> Minutes</w:t>
      </w:r>
    </w:p>
    <w:p w14:paraId="236FA80D" w14:textId="77777777" w:rsidR="00572EB7" w:rsidRPr="00E16B42" w:rsidRDefault="00572EB7" w:rsidP="00572EB7">
      <w:pPr>
        <w:ind w:left="170" w:right="284"/>
        <w:rPr>
          <w:sz w:val="22"/>
          <w:szCs w:val="22"/>
        </w:rPr>
      </w:pPr>
      <w:r w:rsidRPr="00E16B42">
        <w:rPr>
          <w:sz w:val="22"/>
          <w:szCs w:val="22"/>
        </w:rPr>
        <w:t xml:space="preserve">The President read the </w:t>
      </w:r>
      <w:r>
        <w:rPr>
          <w:sz w:val="22"/>
          <w:szCs w:val="22"/>
        </w:rPr>
        <w:t>m</w:t>
      </w:r>
      <w:r w:rsidRPr="00E16B42">
        <w:rPr>
          <w:sz w:val="22"/>
          <w:szCs w:val="22"/>
        </w:rPr>
        <w:t xml:space="preserve">inutes of </w:t>
      </w:r>
      <w:r>
        <w:rPr>
          <w:sz w:val="22"/>
          <w:szCs w:val="22"/>
        </w:rPr>
        <w:t>2022</w:t>
      </w:r>
      <w:r w:rsidRPr="00E16B42">
        <w:rPr>
          <w:sz w:val="22"/>
          <w:szCs w:val="22"/>
        </w:rPr>
        <w:t xml:space="preserve"> to be confirmed. Moved by </w:t>
      </w:r>
      <w:r>
        <w:rPr>
          <w:sz w:val="22"/>
          <w:szCs w:val="22"/>
        </w:rPr>
        <w:t>Giselle Roberts and seconded by Leon Le Leu</w:t>
      </w:r>
      <w:r w:rsidRPr="00E16B42">
        <w:rPr>
          <w:sz w:val="22"/>
          <w:szCs w:val="22"/>
        </w:rPr>
        <w:t>.</w:t>
      </w:r>
    </w:p>
    <w:p w14:paraId="0D8EBC97" w14:textId="77777777" w:rsidR="00572EB7" w:rsidRPr="00E16B42" w:rsidRDefault="00572EB7" w:rsidP="00572EB7">
      <w:pPr>
        <w:ind w:left="284" w:right="283" w:hanging="104"/>
        <w:rPr>
          <w:sz w:val="22"/>
          <w:szCs w:val="22"/>
        </w:rPr>
      </w:pPr>
    </w:p>
    <w:p w14:paraId="37E5935F" w14:textId="77777777" w:rsidR="00572EB7" w:rsidRPr="00E16B42" w:rsidRDefault="00572EB7" w:rsidP="00572EB7">
      <w:pPr>
        <w:pStyle w:val="ListParagraph"/>
        <w:numPr>
          <w:ilvl w:val="0"/>
          <w:numId w:val="5"/>
        </w:numPr>
        <w:spacing w:after="0"/>
        <w:ind w:left="530" w:right="283"/>
        <w:contextualSpacing/>
        <w:rPr>
          <w:rFonts w:ascii="Times New Roman" w:hAnsi="Times New Roman"/>
          <w:b/>
        </w:rPr>
      </w:pPr>
      <w:r w:rsidRPr="00E16B42">
        <w:rPr>
          <w:rFonts w:ascii="Times New Roman" w:hAnsi="Times New Roman"/>
          <w:b/>
        </w:rPr>
        <w:t xml:space="preserve">President’s Report for </w:t>
      </w:r>
      <w:r>
        <w:rPr>
          <w:rFonts w:ascii="Times New Roman" w:hAnsi="Times New Roman"/>
          <w:b/>
        </w:rPr>
        <w:t>2022</w:t>
      </w:r>
    </w:p>
    <w:p w14:paraId="7D5364EC" w14:textId="77777777" w:rsidR="00572EB7" w:rsidRPr="00E16B42" w:rsidRDefault="00572EB7" w:rsidP="00572EB7">
      <w:pPr>
        <w:ind w:left="181" w:right="284"/>
        <w:rPr>
          <w:sz w:val="22"/>
          <w:szCs w:val="22"/>
        </w:rPr>
      </w:pPr>
      <w:r>
        <w:rPr>
          <w:sz w:val="22"/>
          <w:szCs w:val="22"/>
        </w:rPr>
        <w:t xml:space="preserve">Giselle Roberts </w:t>
      </w:r>
      <w:r w:rsidRPr="00E16B42">
        <w:rPr>
          <w:sz w:val="22"/>
          <w:szCs w:val="22"/>
        </w:rPr>
        <w:t xml:space="preserve">read the President’s </w:t>
      </w:r>
      <w:r>
        <w:rPr>
          <w:sz w:val="22"/>
          <w:szCs w:val="22"/>
        </w:rPr>
        <w:t>R</w:t>
      </w:r>
      <w:r w:rsidRPr="00E16B42">
        <w:rPr>
          <w:sz w:val="22"/>
          <w:szCs w:val="22"/>
        </w:rPr>
        <w:t xml:space="preserve">eport of </w:t>
      </w:r>
      <w:r>
        <w:rPr>
          <w:sz w:val="22"/>
          <w:szCs w:val="22"/>
        </w:rPr>
        <w:t>2022. A</w:t>
      </w:r>
      <w:r w:rsidRPr="00E16B42">
        <w:rPr>
          <w:sz w:val="22"/>
          <w:szCs w:val="22"/>
        </w:rPr>
        <w:t>ccepted and moved by</w:t>
      </w:r>
      <w:r>
        <w:rPr>
          <w:sz w:val="22"/>
          <w:szCs w:val="22"/>
        </w:rPr>
        <w:t xml:space="preserve"> Andrew Fraser and seconded by David Franks.</w:t>
      </w:r>
    </w:p>
    <w:p w14:paraId="0353A188" w14:textId="77777777" w:rsidR="00572EB7" w:rsidRPr="00E16B42" w:rsidRDefault="00572EB7" w:rsidP="00572EB7">
      <w:pPr>
        <w:ind w:left="284" w:right="283" w:hanging="104"/>
        <w:rPr>
          <w:sz w:val="22"/>
          <w:szCs w:val="22"/>
        </w:rPr>
      </w:pPr>
    </w:p>
    <w:p w14:paraId="3A68922F" w14:textId="77777777" w:rsidR="00572EB7" w:rsidRPr="00E16B42" w:rsidRDefault="00572EB7" w:rsidP="00572EB7">
      <w:pPr>
        <w:pStyle w:val="ListParagraph"/>
        <w:numPr>
          <w:ilvl w:val="0"/>
          <w:numId w:val="5"/>
        </w:numPr>
        <w:spacing w:after="0"/>
        <w:ind w:left="530" w:right="283"/>
        <w:contextualSpacing/>
        <w:rPr>
          <w:rFonts w:ascii="Times New Roman" w:hAnsi="Times New Roman"/>
          <w:b/>
        </w:rPr>
      </w:pPr>
      <w:r w:rsidRPr="00E16B42">
        <w:rPr>
          <w:rFonts w:ascii="Times New Roman" w:hAnsi="Times New Roman"/>
          <w:b/>
        </w:rPr>
        <w:t xml:space="preserve">Treasurer’s Report for </w:t>
      </w:r>
      <w:r>
        <w:rPr>
          <w:rFonts w:ascii="Times New Roman" w:hAnsi="Times New Roman"/>
          <w:b/>
        </w:rPr>
        <w:t>2022</w:t>
      </w:r>
    </w:p>
    <w:p w14:paraId="58BCDC42" w14:textId="77777777" w:rsidR="00572EB7" w:rsidRDefault="00572EB7" w:rsidP="00572EB7">
      <w:pPr>
        <w:ind w:left="181" w:right="284"/>
        <w:rPr>
          <w:sz w:val="22"/>
          <w:szCs w:val="22"/>
        </w:rPr>
      </w:pPr>
      <w:r w:rsidRPr="00E16B42">
        <w:rPr>
          <w:sz w:val="22"/>
          <w:szCs w:val="22"/>
        </w:rPr>
        <w:t>David Franks</w:t>
      </w:r>
      <w:r>
        <w:rPr>
          <w:sz w:val="22"/>
          <w:szCs w:val="22"/>
        </w:rPr>
        <w:t xml:space="preserve"> presented the Treasurer’s Report and</w:t>
      </w:r>
      <w:r w:rsidRPr="00E16B42">
        <w:rPr>
          <w:sz w:val="22"/>
          <w:szCs w:val="22"/>
        </w:rPr>
        <w:t xml:space="preserve"> </w:t>
      </w:r>
      <w:r>
        <w:rPr>
          <w:sz w:val="22"/>
          <w:szCs w:val="22"/>
        </w:rPr>
        <w:t>recommended</w:t>
      </w:r>
      <w:r w:rsidRPr="00E16B42">
        <w:rPr>
          <w:sz w:val="22"/>
          <w:szCs w:val="22"/>
        </w:rPr>
        <w:t xml:space="preserve"> the adoption of the audited Financial Statements for </w:t>
      </w:r>
      <w:r>
        <w:rPr>
          <w:sz w:val="22"/>
          <w:szCs w:val="22"/>
        </w:rPr>
        <w:t>2022</w:t>
      </w:r>
      <w:r w:rsidRPr="00E16B42">
        <w:rPr>
          <w:sz w:val="22"/>
          <w:szCs w:val="22"/>
        </w:rPr>
        <w:t>.</w:t>
      </w:r>
      <w:r>
        <w:rPr>
          <w:sz w:val="22"/>
          <w:szCs w:val="22"/>
        </w:rPr>
        <w:t xml:space="preserve"> David noted that last year was another extraordinary year due to the impact of covid, and Klavier ended the year with a small loss of $75.61, compared with a loss of $68.42 the previous year. David noted that our membership numbers are the lowest they have been for over fifteen years but hopes that numbers will start to increase again this year. Klavier had 37 members in 2022, and David noted that if we’d had an additional 2 members last year, we would have likely made a profit.</w:t>
      </w:r>
    </w:p>
    <w:p w14:paraId="605AAFE2" w14:textId="77777777" w:rsidR="00572EB7" w:rsidRDefault="00572EB7" w:rsidP="00572EB7">
      <w:pPr>
        <w:ind w:left="181" w:right="284"/>
        <w:rPr>
          <w:sz w:val="22"/>
          <w:szCs w:val="22"/>
        </w:rPr>
      </w:pPr>
    </w:p>
    <w:p w14:paraId="121A5E20" w14:textId="77777777" w:rsidR="00572EB7" w:rsidRDefault="00572EB7" w:rsidP="00572EB7">
      <w:pPr>
        <w:ind w:left="181" w:right="284"/>
        <w:rPr>
          <w:sz w:val="22"/>
          <w:szCs w:val="22"/>
        </w:rPr>
      </w:pPr>
      <w:r>
        <w:rPr>
          <w:sz w:val="22"/>
          <w:szCs w:val="22"/>
        </w:rPr>
        <w:t>One student concert was held last year, with donations covering the cost.</w:t>
      </w:r>
    </w:p>
    <w:p w14:paraId="1899B01E" w14:textId="77777777" w:rsidR="00572EB7" w:rsidRDefault="00572EB7" w:rsidP="00572EB7">
      <w:pPr>
        <w:ind w:left="181" w:right="284"/>
        <w:rPr>
          <w:sz w:val="22"/>
          <w:szCs w:val="22"/>
        </w:rPr>
      </w:pPr>
    </w:p>
    <w:p w14:paraId="5B06351B" w14:textId="77777777" w:rsidR="00572EB7" w:rsidRDefault="00572EB7" w:rsidP="00572EB7">
      <w:pPr>
        <w:ind w:left="181" w:right="284"/>
        <w:rPr>
          <w:sz w:val="22"/>
          <w:szCs w:val="22"/>
        </w:rPr>
      </w:pPr>
      <w:r>
        <w:rPr>
          <w:sz w:val="22"/>
          <w:szCs w:val="22"/>
        </w:rPr>
        <w:t>David noted that with interest rates rising this year, there are now improved interest rates being offered for term deposits. He explained the figures in the financial statement for the term deposit as they look a little different to previous years, noting that as rates have been rising, we have been renewing term deposits for shorter terms, capitalising on the incremental rate rises. Interest is only paid on maturity for the shorter length term deposits, so that’s why the interest earned appears lower to previous years (for term deposits of twelve months or more, interest has been paid monthly).</w:t>
      </w:r>
    </w:p>
    <w:p w14:paraId="18302E38" w14:textId="77777777" w:rsidR="00572EB7" w:rsidRDefault="00572EB7" w:rsidP="00572EB7">
      <w:pPr>
        <w:ind w:left="181" w:right="284"/>
        <w:rPr>
          <w:sz w:val="22"/>
          <w:szCs w:val="22"/>
        </w:rPr>
      </w:pPr>
    </w:p>
    <w:p w14:paraId="0B69D2EB" w14:textId="77777777" w:rsidR="00572EB7" w:rsidRDefault="00572EB7" w:rsidP="00572EB7">
      <w:pPr>
        <w:ind w:left="181" w:right="284"/>
        <w:rPr>
          <w:sz w:val="22"/>
          <w:szCs w:val="22"/>
        </w:rPr>
      </w:pPr>
      <w:r>
        <w:rPr>
          <w:sz w:val="22"/>
          <w:szCs w:val="22"/>
        </w:rPr>
        <w:t xml:space="preserve">The National Eisteddfod sponsorship for the Open Section we paid in 2021 was carried over to the 2022 Eisteddfod. </w:t>
      </w:r>
    </w:p>
    <w:p w14:paraId="75CD3A2A" w14:textId="77777777" w:rsidR="00572EB7" w:rsidRDefault="00572EB7" w:rsidP="00572EB7">
      <w:pPr>
        <w:ind w:left="181" w:right="284"/>
        <w:rPr>
          <w:sz w:val="22"/>
          <w:szCs w:val="22"/>
        </w:rPr>
      </w:pPr>
    </w:p>
    <w:p w14:paraId="5D3D5152" w14:textId="77777777" w:rsidR="00572EB7" w:rsidRDefault="00572EB7" w:rsidP="00572EB7">
      <w:pPr>
        <w:ind w:left="181" w:right="284"/>
        <w:rPr>
          <w:sz w:val="22"/>
          <w:szCs w:val="22"/>
        </w:rPr>
      </w:pPr>
      <w:r>
        <w:rPr>
          <w:sz w:val="22"/>
          <w:szCs w:val="22"/>
        </w:rPr>
        <w:t xml:space="preserve">The miscellaneous expenses cover the ACT Government lodgement fee for the changes to the Klavier Rules passed at last year’s AGM, a donation to RSPCA in memory of John Priddle, engraving for the Cheery Pie Award, and a thank you gift to Christine Thompson who had organised our Student Concerts for </w:t>
      </w:r>
      <w:proofErr w:type="gramStart"/>
      <w:r>
        <w:rPr>
          <w:sz w:val="22"/>
          <w:szCs w:val="22"/>
        </w:rPr>
        <w:t>a number of</w:t>
      </w:r>
      <w:proofErr w:type="gramEnd"/>
      <w:r>
        <w:rPr>
          <w:sz w:val="22"/>
          <w:szCs w:val="22"/>
        </w:rPr>
        <w:t xml:space="preserve"> years.</w:t>
      </w:r>
    </w:p>
    <w:p w14:paraId="14659E91" w14:textId="77777777" w:rsidR="00572EB7" w:rsidRDefault="00572EB7" w:rsidP="00572EB7">
      <w:pPr>
        <w:ind w:left="181" w:right="284"/>
        <w:rPr>
          <w:sz w:val="22"/>
          <w:szCs w:val="22"/>
        </w:rPr>
      </w:pPr>
    </w:p>
    <w:p w14:paraId="1980EA1C" w14:textId="77777777" w:rsidR="00572EB7" w:rsidRDefault="00572EB7" w:rsidP="00572EB7">
      <w:pPr>
        <w:ind w:left="181" w:right="284"/>
        <w:rPr>
          <w:sz w:val="22"/>
          <w:szCs w:val="22"/>
        </w:rPr>
      </w:pPr>
      <w:r>
        <w:rPr>
          <w:sz w:val="22"/>
          <w:szCs w:val="22"/>
        </w:rPr>
        <w:t xml:space="preserve">The bank charge is the cost of having a cheque account. Last year we set up online banking which will save us using the cheque book and associated fees. </w:t>
      </w:r>
    </w:p>
    <w:p w14:paraId="01A1E7F4" w14:textId="77777777" w:rsidR="00572EB7" w:rsidRDefault="00572EB7" w:rsidP="00572EB7">
      <w:pPr>
        <w:ind w:left="181" w:right="284"/>
        <w:rPr>
          <w:sz w:val="22"/>
          <w:szCs w:val="22"/>
        </w:rPr>
      </w:pPr>
    </w:p>
    <w:p w14:paraId="3B4C1C76" w14:textId="77777777" w:rsidR="00572EB7" w:rsidRDefault="00572EB7" w:rsidP="00572EB7">
      <w:pPr>
        <w:ind w:left="181" w:right="284"/>
        <w:rPr>
          <w:sz w:val="22"/>
          <w:szCs w:val="22"/>
        </w:rPr>
      </w:pPr>
      <w:r>
        <w:rPr>
          <w:sz w:val="22"/>
          <w:szCs w:val="22"/>
        </w:rPr>
        <w:t xml:space="preserve">Members were in favour of adopting the audited Financial Statements and financial report, moved by David Franks, and seconded by Malcolm Beazley. David offered anyone who is interested in a full copy of the financial statements to get in touch with him. </w:t>
      </w:r>
    </w:p>
    <w:p w14:paraId="71ECA3C5" w14:textId="77777777" w:rsidR="00572EB7" w:rsidRDefault="00572EB7" w:rsidP="00572EB7">
      <w:pPr>
        <w:ind w:left="181" w:right="284"/>
        <w:rPr>
          <w:sz w:val="22"/>
          <w:szCs w:val="22"/>
        </w:rPr>
      </w:pPr>
    </w:p>
    <w:p w14:paraId="18F8ADB4" w14:textId="77777777" w:rsidR="00572EB7" w:rsidRDefault="00572EB7" w:rsidP="00572EB7">
      <w:pPr>
        <w:ind w:left="181" w:right="284"/>
        <w:rPr>
          <w:sz w:val="22"/>
          <w:szCs w:val="22"/>
        </w:rPr>
      </w:pPr>
    </w:p>
    <w:p w14:paraId="2517E4CB" w14:textId="77777777" w:rsidR="00572EB7" w:rsidRDefault="00572EB7" w:rsidP="00572EB7">
      <w:pPr>
        <w:ind w:left="181" w:right="284"/>
        <w:rPr>
          <w:sz w:val="22"/>
          <w:szCs w:val="22"/>
        </w:rPr>
      </w:pPr>
    </w:p>
    <w:p w14:paraId="1E53BE1F" w14:textId="77777777" w:rsidR="00572EB7" w:rsidRPr="00E16B42" w:rsidRDefault="00572EB7" w:rsidP="00572EB7">
      <w:pPr>
        <w:pStyle w:val="ListParagraph"/>
        <w:numPr>
          <w:ilvl w:val="0"/>
          <w:numId w:val="5"/>
        </w:numPr>
        <w:spacing w:after="0"/>
        <w:ind w:left="530" w:right="283"/>
        <w:contextualSpacing/>
        <w:rPr>
          <w:rFonts w:ascii="Times New Roman" w:hAnsi="Times New Roman"/>
          <w:b/>
        </w:rPr>
      </w:pPr>
      <w:r w:rsidRPr="00E16B42">
        <w:rPr>
          <w:rFonts w:ascii="Times New Roman" w:hAnsi="Times New Roman"/>
          <w:b/>
        </w:rPr>
        <w:lastRenderedPageBreak/>
        <w:t xml:space="preserve">Subscription Rates </w:t>
      </w:r>
      <w:r>
        <w:rPr>
          <w:rFonts w:ascii="Times New Roman" w:hAnsi="Times New Roman"/>
          <w:b/>
        </w:rPr>
        <w:t>for 2023</w:t>
      </w:r>
    </w:p>
    <w:p w14:paraId="0DB160FD" w14:textId="77777777" w:rsidR="00572EB7" w:rsidRDefault="00572EB7" w:rsidP="00572EB7">
      <w:pPr>
        <w:ind w:left="181" w:right="284"/>
        <w:rPr>
          <w:sz w:val="22"/>
          <w:szCs w:val="22"/>
        </w:rPr>
      </w:pPr>
      <w:r w:rsidRPr="00E16B42">
        <w:rPr>
          <w:sz w:val="22"/>
          <w:szCs w:val="22"/>
        </w:rPr>
        <w:t xml:space="preserve">David Franks moved subscriptions for </w:t>
      </w:r>
      <w:r>
        <w:rPr>
          <w:sz w:val="22"/>
          <w:szCs w:val="22"/>
        </w:rPr>
        <w:t>2023</w:t>
      </w:r>
      <w:r w:rsidRPr="00E16B42">
        <w:rPr>
          <w:sz w:val="22"/>
          <w:szCs w:val="22"/>
        </w:rPr>
        <w:t xml:space="preserve"> </w:t>
      </w:r>
      <w:r>
        <w:rPr>
          <w:sz w:val="22"/>
          <w:szCs w:val="22"/>
        </w:rPr>
        <w:t xml:space="preserve">remain unchanged from 2022, namely $40 for single membership and </w:t>
      </w:r>
      <w:r w:rsidRPr="00E16B42">
        <w:rPr>
          <w:sz w:val="22"/>
          <w:szCs w:val="22"/>
        </w:rPr>
        <w:t>$35 for Centrelink pensioners, additional family members and full-time students under 25 years of age</w:t>
      </w:r>
      <w:r>
        <w:rPr>
          <w:sz w:val="22"/>
          <w:szCs w:val="22"/>
        </w:rPr>
        <w:t xml:space="preserve">. Seconded </w:t>
      </w:r>
      <w:r w:rsidRPr="00E16B42">
        <w:rPr>
          <w:sz w:val="22"/>
          <w:szCs w:val="22"/>
        </w:rPr>
        <w:t>by</w:t>
      </w:r>
      <w:r>
        <w:rPr>
          <w:sz w:val="22"/>
          <w:szCs w:val="22"/>
        </w:rPr>
        <w:t xml:space="preserve"> Jennifer Rowland, motion carried.</w:t>
      </w:r>
    </w:p>
    <w:p w14:paraId="68E28673" w14:textId="77777777" w:rsidR="00572EB7" w:rsidRDefault="00572EB7" w:rsidP="00572EB7">
      <w:pPr>
        <w:ind w:left="181" w:right="284"/>
        <w:rPr>
          <w:sz w:val="22"/>
          <w:szCs w:val="22"/>
        </w:rPr>
      </w:pPr>
    </w:p>
    <w:p w14:paraId="554CE0FD" w14:textId="77777777" w:rsidR="00572EB7" w:rsidRPr="00E16B42" w:rsidRDefault="00572EB7" w:rsidP="00572EB7">
      <w:pPr>
        <w:pStyle w:val="ListParagraph"/>
        <w:numPr>
          <w:ilvl w:val="0"/>
          <w:numId w:val="5"/>
        </w:numPr>
        <w:spacing w:after="0"/>
        <w:ind w:left="530" w:right="283"/>
        <w:contextualSpacing/>
        <w:rPr>
          <w:rFonts w:ascii="Times New Roman" w:hAnsi="Times New Roman"/>
          <w:b/>
        </w:rPr>
      </w:pPr>
      <w:r w:rsidRPr="00E16B42">
        <w:rPr>
          <w:rFonts w:ascii="Times New Roman" w:hAnsi="Times New Roman"/>
          <w:b/>
        </w:rPr>
        <w:t xml:space="preserve">Appointment of Auditor </w:t>
      </w:r>
      <w:r>
        <w:rPr>
          <w:rFonts w:ascii="Times New Roman" w:hAnsi="Times New Roman"/>
          <w:b/>
        </w:rPr>
        <w:t>for 2023</w:t>
      </w:r>
    </w:p>
    <w:p w14:paraId="01602361" w14:textId="77777777" w:rsidR="00572EB7" w:rsidRDefault="00572EB7" w:rsidP="00572EB7">
      <w:pPr>
        <w:ind w:left="284" w:right="283" w:hanging="104"/>
        <w:rPr>
          <w:sz w:val="22"/>
          <w:szCs w:val="22"/>
        </w:rPr>
      </w:pPr>
      <w:r w:rsidRPr="00E16B42">
        <w:rPr>
          <w:sz w:val="22"/>
          <w:szCs w:val="22"/>
        </w:rPr>
        <w:t>David Franks moved that Mr Ted Reid be re-appointed Auditor of Klavier Music Ass</w:t>
      </w:r>
      <w:r>
        <w:rPr>
          <w:sz w:val="22"/>
          <w:szCs w:val="22"/>
        </w:rPr>
        <w:t>ociation Inc. for the financial</w:t>
      </w:r>
    </w:p>
    <w:p w14:paraId="6039EF11" w14:textId="77777777" w:rsidR="00572EB7" w:rsidRDefault="00572EB7" w:rsidP="00572EB7">
      <w:pPr>
        <w:ind w:left="284" w:right="283" w:hanging="104"/>
        <w:rPr>
          <w:sz w:val="22"/>
          <w:szCs w:val="22"/>
        </w:rPr>
      </w:pPr>
      <w:r w:rsidRPr="00E16B42">
        <w:rPr>
          <w:sz w:val="22"/>
          <w:szCs w:val="22"/>
        </w:rPr>
        <w:t xml:space="preserve">year </w:t>
      </w:r>
      <w:r>
        <w:rPr>
          <w:sz w:val="22"/>
          <w:szCs w:val="22"/>
        </w:rPr>
        <w:t>2023</w:t>
      </w:r>
      <w:r w:rsidRPr="00E16B42">
        <w:rPr>
          <w:sz w:val="22"/>
          <w:szCs w:val="22"/>
        </w:rPr>
        <w:t>. Seconded by</w:t>
      </w:r>
      <w:r>
        <w:rPr>
          <w:sz w:val="22"/>
          <w:szCs w:val="22"/>
        </w:rPr>
        <w:t xml:space="preserve"> Brigid Cummins, motion carried.</w:t>
      </w:r>
    </w:p>
    <w:p w14:paraId="29954D2C" w14:textId="77777777" w:rsidR="00572EB7" w:rsidRDefault="00572EB7" w:rsidP="00572EB7">
      <w:pPr>
        <w:ind w:right="283"/>
        <w:rPr>
          <w:sz w:val="22"/>
          <w:szCs w:val="22"/>
        </w:rPr>
      </w:pPr>
    </w:p>
    <w:p w14:paraId="5FBE68CC" w14:textId="77777777" w:rsidR="00572EB7" w:rsidRPr="00A821CB" w:rsidRDefault="00572EB7" w:rsidP="00572EB7">
      <w:pPr>
        <w:pStyle w:val="ListParagraph"/>
        <w:numPr>
          <w:ilvl w:val="0"/>
          <w:numId w:val="5"/>
        </w:numPr>
        <w:spacing w:after="0"/>
        <w:ind w:left="530" w:right="283"/>
        <w:contextualSpacing/>
        <w:rPr>
          <w:rFonts w:ascii="Times New Roman" w:hAnsi="Times New Roman"/>
          <w:b/>
        </w:rPr>
      </w:pPr>
      <w:r w:rsidRPr="00A821CB">
        <w:rPr>
          <w:rFonts w:ascii="Times New Roman" w:hAnsi="Times New Roman"/>
          <w:b/>
        </w:rPr>
        <w:t xml:space="preserve">  </w:t>
      </w:r>
      <w:r>
        <w:rPr>
          <w:rFonts w:ascii="Times New Roman" w:hAnsi="Times New Roman"/>
          <w:b/>
        </w:rPr>
        <w:t>Presentation of</w:t>
      </w:r>
      <w:r w:rsidRPr="00A821CB">
        <w:rPr>
          <w:rFonts w:ascii="Times New Roman" w:hAnsi="Times New Roman"/>
          <w:b/>
        </w:rPr>
        <w:t xml:space="preserve"> </w:t>
      </w:r>
      <w:r>
        <w:rPr>
          <w:rFonts w:ascii="Times New Roman" w:hAnsi="Times New Roman"/>
          <w:b/>
        </w:rPr>
        <w:t xml:space="preserve">2023 </w:t>
      </w:r>
      <w:r w:rsidRPr="00A821CB">
        <w:rPr>
          <w:rFonts w:ascii="Times New Roman" w:hAnsi="Times New Roman"/>
          <w:b/>
        </w:rPr>
        <w:t xml:space="preserve">Klavier </w:t>
      </w:r>
      <w:r>
        <w:rPr>
          <w:rFonts w:ascii="Times New Roman" w:hAnsi="Times New Roman"/>
          <w:b/>
        </w:rPr>
        <w:t xml:space="preserve">Cherry Pie </w:t>
      </w:r>
      <w:r w:rsidRPr="00A821CB">
        <w:rPr>
          <w:rFonts w:ascii="Times New Roman" w:hAnsi="Times New Roman"/>
          <w:b/>
        </w:rPr>
        <w:t>Award</w:t>
      </w:r>
    </w:p>
    <w:p w14:paraId="26C755D1" w14:textId="77777777" w:rsidR="00572EB7" w:rsidRPr="00E16B42" w:rsidRDefault="00572EB7" w:rsidP="00572EB7">
      <w:pPr>
        <w:ind w:left="181" w:right="284"/>
        <w:rPr>
          <w:sz w:val="22"/>
          <w:szCs w:val="22"/>
        </w:rPr>
      </w:pPr>
      <w:r>
        <w:rPr>
          <w:sz w:val="22"/>
          <w:szCs w:val="22"/>
        </w:rPr>
        <w:t>Giselle</w:t>
      </w:r>
      <w:r w:rsidRPr="005B11E4">
        <w:rPr>
          <w:sz w:val="22"/>
          <w:szCs w:val="22"/>
        </w:rPr>
        <w:t xml:space="preserve"> awarded </w:t>
      </w:r>
      <w:r>
        <w:rPr>
          <w:sz w:val="22"/>
          <w:szCs w:val="22"/>
        </w:rPr>
        <w:t xml:space="preserve">the 2023 Klavier Cherry Pie Award to Andrew Fraser. Giselle presented Andrew a gift </w:t>
      </w:r>
      <w:r w:rsidRPr="005B11E4">
        <w:rPr>
          <w:sz w:val="22"/>
          <w:szCs w:val="22"/>
        </w:rPr>
        <w:t xml:space="preserve">in </w:t>
      </w:r>
      <w:r>
        <w:rPr>
          <w:sz w:val="22"/>
          <w:szCs w:val="22"/>
        </w:rPr>
        <w:t>gratitude of all he has given to Klavier, recognising his dedication and musicianship. Giselle also recognised Andrew’s frequent performances at Sunday Socials and expressed gratitude at Andrew being so involved in our organisation.</w:t>
      </w:r>
    </w:p>
    <w:p w14:paraId="4834087E" w14:textId="77777777" w:rsidR="00572EB7" w:rsidRPr="00E16B42" w:rsidRDefault="00572EB7" w:rsidP="00572EB7">
      <w:pPr>
        <w:ind w:left="284" w:right="283" w:hanging="104"/>
        <w:rPr>
          <w:sz w:val="22"/>
          <w:szCs w:val="22"/>
        </w:rPr>
      </w:pPr>
    </w:p>
    <w:p w14:paraId="0F36B440" w14:textId="77777777" w:rsidR="00572EB7" w:rsidRPr="00E16B42" w:rsidRDefault="00572EB7" w:rsidP="00572EB7">
      <w:pPr>
        <w:pStyle w:val="ListParagraph"/>
        <w:numPr>
          <w:ilvl w:val="0"/>
          <w:numId w:val="5"/>
        </w:numPr>
        <w:spacing w:after="0"/>
        <w:ind w:left="530" w:right="283"/>
        <w:contextualSpacing/>
        <w:rPr>
          <w:rFonts w:ascii="Times New Roman" w:hAnsi="Times New Roman"/>
          <w:b/>
        </w:rPr>
      </w:pPr>
      <w:r w:rsidRPr="00E16B42">
        <w:rPr>
          <w:rFonts w:ascii="Times New Roman" w:hAnsi="Times New Roman"/>
          <w:b/>
        </w:rPr>
        <w:t>Election of Officers and Committee Members</w:t>
      </w:r>
    </w:p>
    <w:p w14:paraId="40ADB2FF" w14:textId="77777777" w:rsidR="00572EB7" w:rsidRPr="00E16B42" w:rsidRDefault="00572EB7" w:rsidP="00572EB7">
      <w:pPr>
        <w:ind w:left="181" w:right="284"/>
        <w:rPr>
          <w:sz w:val="22"/>
          <w:szCs w:val="22"/>
        </w:rPr>
      </w:pPr>
      <w:r w:rsidRPr="00A46F8F">
        <w:rPr>
          <w:sz w:val="22"/>
          <w:szCs w:val="22"/>
        </w:rPr>
        <w:t>The President proceeded to the election of the committee for 202</w:t>
      </w:r>
      <w:r>
        <w:rPr>
          <w:sz w:val="22"/>
          <w:szCs w:val="22"/>
        </w:rPr>
        <w:t>3</w:t>
      </w:r>
      <w:r w:rsidRPr="00A46F8F">
        <w:rPr>
          <w:sz w:val="22"/>
          <w:szCs w:val="22"/>
        </w:rPr>
        <w:t>, for which a full complement of nominations was received.</w:t>
      </w:r>
      <w:r>
        <w:rPr>
          <w:sz w:val="22"/>
          <w:szCs w:val="22"/>
        </w:rPr>
        <w:t xml:space="preserve"> </w:t>
      </w:r>
      <w:r w:rsidRPr="00A46F8F">
        <w:rPr>
          <w:sz w:val="22"/>
          <w:szCs w:val="22"/>
        </w:rPr>
        <w:t>There being no excess of nominations which required a vote, the nominees were declared elected, and the motion was accepted by all</w:t>
      </w:r>
      <w:r>
        <w:rPr>
          <w:sz w:val="22"/>
          <w:szCs w:val="22"/>
        </w:rPr>
        <w:t xml:space="preserve"> </w:t>
      </w:r>
      <w:r w:rsidRPr="00A46F8F">
        <w:rPr>
          <w:sz w:val="22"/>
          <w:szCs w:val="22"/>
        </w:rPr>
        <w:t>present</w:t>
      </w:r>
      <w:r w:rsidRPr="00E16B42">
        <w:rPr>
          <w:sz w:val="22"/>
          <w:szCs w:val="22"/>
        </w:rPr>
        <w:t xml:space="preserve">. </w:t>
      </w:r>
      <w:r w:rsidRPr="00E16B42">
        <w:rPr>
          <w:b/>
          <w:bCs/>
          <w:i/>
          <w:iCs/>
          <w:sz w:val="22"/>
          <w:szCs w:val="22"/>
        </w:rPr>
        <w:t>President</w:t>
      </w:r>
      <w:r w:rsidRPr="00E16B42">
        <w:rPr>
          <w:b/>
          <w:bCs/>
          <w:sz w:val="22"/>
          <w:szCs w:val="22"/>
        </w:rPr>
        <w:t xml:space="preserve"> </w:t>
      </w:r>
      <w:r w:rsidRPr="00E16B42">
        <w:rPr>
          <w:sz w:val="22"/>
          <w:szCs w:val="22"/>
        </w:rPr>
        <w:t>-</w:t>
      </w:r>
      <w:r>
        <w:rPr>
          <w:sz w:val="22"/>
          <w:szCs w:val="22"/>
        </w:rPr>
        <w:t xml:space="preserve"> </w:t>
      </w:r>
      <w:r w:rsidRPr="00E16B42">
        <w:rPr>
          <w:sz w:val="22"/>
          <w:szCs w:val="22"/>
        </w:rPr>
        <w:t xml:space="preserve">Giselle Roberts; </w:t>
      </w:r>
      <w:r w:rsidRPr="00E16B42">
        <w:rPr>
          <w:b/>
          <w:bCs/>
          <w:i/>
          <w:iCs/>
          <w:sz w:val="22"/>
          <w:szCs w:val="22"/>
        </w:rPr>
        <w:t>Vice-President</w:t>
      </w:r>
      <w:r w:rsidRPr="00E16B42">
        <w:rPr>
          <w:sz w:val="22"/>
          <w:szCs w:val="22"/>
        </w:rPr>
        <w:t xml:space="preserve"> –</w:t>
      </w:r>
      <w:r w:rsidRPr="00F00F3C">
        <w:rPr>
          <w:sz w:val="22"/>
          <w:szCs w:val="22"/>
        </w:rPr>
        <w:t xml:space="preserve"> </w:t>
      </w:r>
      <w:r>
        <w:rPr>
          <w:sz w:val="22"/>
          <w:szCs w:val="22"/>
        </w:rPr>
        <w:t>Kate Hogden</w:t>
      </w:r>
      <w:r w:rsidRPr="00E16B42">
        <w:rPr>
          <w:sz w:val="22"/>
          <w:szCs w:val="22"/>
        </w:rPr>
        <w:t xml:space="preserve">; </w:t>
      </w:r>
      <w:r w:rsidRPr="00E16B42">
        <w:rPr>
          <w:b/>
          <w:bCs/>
          <w:i/>
          <w:iCs/>
          <w:sz w:val="22"/>
          <w:szCs w:val="22"/>
        </w:rPr>
        <w:t xml:space="preserve">Secretary </w:t>
      </w:r>
      <w:r w:rsidRPr="00E16B42">
        <w:rPr>
          <w:sz w:val="22"/>
          <w:szCs w:val="22"/>
        </w:rPr>
        <w:t xml:space="preserve">– Brigid Cummins; </w:t>
      </w:r>
      <w:r w:rsidRPr="00E16B42">
        <w:rPr>
          <w:b/>
          <w:bCs/>
          <w:i/>
          <w:iCs/>
          <w:sz w:val="22"/>
          <w:szCs w:val="22"/>
        </w:rPr>
        <w:t>Treasurer</w:t>
      </w:r>
      <w:r>
        <w:rPr>
          <w:sz w:val="22"/>
          <w:szCs w:val="22"/>
        </w:rPr>
        <w:t xml:space="preserve"> – </w:t>
      </w:r>
      <w:r w:rsidRPr="00E16B42">
        <w:rPr>
          <w:sz w:val="22"/>
          <w:szCs w:val="22"/>
        </w:rPr>
        <w:t xml:space="preserve">David Franks; </w:t>
      </w:r>
      <w:r w:rsidRPr="00E16B42">
        <w:rPr>
          <w:b/>
          <w:i/>
          <w:sz w:val="22"/>
          <w:szCs w:val="22"/>
        </w:rPr>
        <w:t>Committee Members</w:t>
      </w:r>
      <w:r w:rsidRPr="00E16B42">
        <w:rPr>
          <w:b/>
          <w:sz w:val="22"/>
          <w:szCs w:val="22"/>
        </w:rPr>
        <w:t>:</w:t>
      </w:r>
      <w:r>
        <w:rPr>
          <w:sz w:val="22"/>
          <w:szCs w:val="22"/>
        </w:rPr>
        <w:t xml:space="preserve"> Robert Schmidli, Alan </w:t>
      </w:r>
      <w:proofErr w:type="gramStart"/>
      <w:r>
        <w:rPr>
          <w:sz w:val="22"/>
          <w:szCs w:val="22"/>
        </w:rPr>
        <w:t>Hinde</w:t>
      </w:r>
      <w:proofErr w:type="gramEnd"/>
      <w:r>
        <w:rPr>
          <w:sz w:val="22"/>
          <w:szCs w:val="22"/>
        </w:rPr>
        <w:t xml:space="preserve"> </w:t>
      </w:r>
      <w:r w:rsidRPr="00E16B42">
        <w:rPr>
          <w:sz w:val="22"/>
          <w:szCs w:val="22"/>
        </w:rPr>
        <w:t>and Anne-Marie Hogan.</w:t>
      </w:r>
      <w:r>
        <w:rPr>
          <w:sz w:val="22"/>
          <w:szCs w:val="22"/>
        </w:rPr>
        <w:t xml:space="preserve">  </w:t>
      </w:r>
    </w:p>
    <w:p w14:paraId="62B8BFDE" w14:textId="77777777" w:rsidR="00572EB7" w:rsidRPr="00E16B42" w:rsidRDefault="00572EB7" w:rsidP="00572EB7">
      <w:pPr>
        <w:ind w:left="284" w:right="283" w:hanging="104"/>
        <w:rPr>
          <w:sz w:val="22"/>
          <w:szCs w:val="22"/>
        </w:rPr>
      </w:pPr>
    </w:p>
    <w:p w14:paraId="64A5A2AE" w14:textId="77777777" w:rsidR="00572EB7" w:rsidRPr="00E16B42" w:rsidRDefault="00572EB7" w:rsidP="00572EB7">
      <w:pPr>
        <w:pStyle w:val="ListParagraph"/>
        <w:numPr>
          <w:ilvl w:val="0"/>
          <w:numId w:val="5"/>
        </w:numPr>
        <w:spacing w:after="0"/>
        <w:ind w:left="530" w:right="283"/>
        <w:contextualSpacing/>
        <w:rPr>
          <w:rFonts w:ascii="Times New Roman" w:hAnsi="Times New Roman"/>
          <w:b/>
        </w:rPr>
      </w:pPr>
      <w:r w:rsidRPr="00E16B42">
        <w:rPr>
          <w:rFonts w:ascii="Times New Roman" w:hAnsi="Times New Roman"/>
          <w:b/>
        </w:rPr>
        <w:t>Other Business</w:t>
      </w:r>
    </w:p>
    <w:p w14:paraId="415ED0CA" w14:textId="77777777" w:rsidR="00572EB7" w:rsidRDefault="00572EB7" w:rsidP="00572EB7">
      <w:pPr>
        <w:ind w:left="181" w:right="284"/>
        <w:rPr>
          <w:sz w:val="22"/>
          <w:szCs w:val="22"/>
        </w:rPr>
      </w:pPr>
      <w:r w:rsidRPr="002664F0">
        <w:rPr>
          <w:sz w:val="22"/>
          <w:szCs w:val="22"/>
        </w:rPr>
        <w:t>Malcolm Beazley enquired whether there is an archivist</w:t>
      </w:r>
      <w:r>
        <w:rPr>
          <w:sz w:val="22"/>
          <w:szCs w:val="22"/>
        </w:rPr>
        <w:t xml:space="preserve"> for Klavier, or</w:t>
      </w:r>
      <w:r w:rsidRPr="002664F0">
        <w:rPr>
          <w:sz w:val="22"/>
          <w:szCs w:val="22"/>
        </w:rPr>
        <w:t xml:space="preserve"> whether somebody might like to write the history of Klavier. Giselle noted that all the newsletters have been archived at the National </w:t>
      </w:r>
      <w:r>
        <w:rPr>
          <w:sz w:val="22"/>
          <w:szCs w:val="22"/>
        </w:rPr>
        <w:t>L</w:t>
      </w:r>
      <w:r w:rsidRPr="002664F0">
        <w:rPr>
          <w:sz w:val="22"/>
          <w:szCs w:val="22"/>
        </w:rPr>
        <w:t xml:space="preserve">ibrary. Giselle has copies at her home of a large collection of Sunday Social programs and reports, which she compiled for Klavier’s 30th anniversary. Jennifer Rowland noted there is also an ACT </w:t>
      </w:r>
      <w:r>
        <w:rPr>
          <w:sz w:val="22"/>
          <w:szCs w:val="22"/>
        </w:rPr>
        <w:t>He</w:t>
      </w:r>
      <w:r w:rsidRPr="002664F0">
        <w:rPr>
          <w:sz w:val="22"/>
          <w:szCs w:val="22"/>
        </w:rPr>
        <w:t xml:space="preserve">ritage </w:t>
      </w:r>
      <w:r>
        <w:rPr>
          <w:sz w:val="22"/>
          <w:szCs w:val="22"/>
        </w:rPr>
        <w:t>L</w:t>
      </w:r>
      <w:r w:rsidRPr="002664F0">
        <w:rPr>
          <w:sz w:val="22"/>
          <w:szCs w:val="22"/>
        </w:rPr>
        <w:t>ibrary. Alan</w:t>
      </w:r>
      <w:r>
        <w:rPr>
          <w:sz w:val="22"/>
          <w:szCs w:val="22"/>
        </w:rPr>
        <w:t xml:space="preserve"> Hinde,</w:t>
      </w:r>
      <w:r w:rsidRPr="002664F0">
        <w:rPr>
          <w:sz w:val="22"/>
          <w:szCs w:val="22"/>
        </w:rPr>
        <w:t xml:space="preserve"> as editor of the newsletter</w:t>
      </w:r>
      <w:r>
        <w:rPr>
          <w:sz w:val="22"/>
          <w:szCs w:val="22"/>
        </w:rPr>
        <w:t>,</w:t>
      </w:r>
      <w:r w:rsidRPr="002664F0">
        <w:rPr>
          <w:sz w:val="22"/>
          <w:szCs w:val="22"/>
        </w:rPr>
        <w:t xml:space="preserve"> has soft copies of all newsletters. Giselle suggested that it might be a good idea to refresh and check once per year that all the records are kept.</w:t>
      </w:r>
    </w:p>
    <w:p w14:paraId="6D7CBE94" w14:textId="77777777" w:rsidR="00572EB7" w:rsidRPr="002664F0" w:rsidRDefault="00572EB7" w:rsidP="00572EB7">
      <w:pPr>
        <w:ind w:left="181" w:right="284"/>
        <w:rPr>
          <w:sz w:val="22"/>
          <w:szCs w:val="22"/>
        </w:rPr>
      </w:pPr>
    </w:p>
    <w:p w14:paraId="65A834DD" w14:textId="77777777" w:rsidR="00572EB7" w:rsidRDefault="00572EB7" w:rsidP="00572EB7">
      <w:pPr>
        <w:ind w:left="181" w:right="284"/>
        <w:rPr>
          <w:sz w:val="22"/>
          <w:szCs w:val="22"/>
        </w:rPr>
      </w:pPr>
      <w:r w:rsidRPr="002664F0">
        <w:rPr>
          <w:sz w:val="22"/>
          <w:szCs w:val="22"/>
        </w:rPr>
        <w:t>Jennifer Rowland noted that the website needs updating to the current patron.</w:t>
      </w:r>
    </w:p>
    <w:p w14:paraId="0101014B" w14:textId="77777777" w:rsidR="00572EB7" w:rsidRPr="002664F0" w:rsidRDefault="00572EB7" w:rsidP="00572EB7">
      <w:pPr>
        <w:ind w:left="181" w:right="284"/>
        <w:rPr>
          <w:sz w:val="22"/>
          <w:szCs w:val="22"/>
        </w:rPr>
      </w:pPr>
    </w:p>
    <w:p w14:paraId="1E9B4927" w14:textId="77777777" w:rsidR="00572EB7" w:rsidRPr="002664F0" w:rsidRDefault="00572EB7" w:rsidP="00572EB7">
      <w:pPr>
        <w:ind w:left="181" w:right="284"/>
        <w:rPr>
          <w:sz w:val="22"/>
          <w:szCs w:val="22"/>
        </w:rPr>
      </w:pPr>
      <w:r w:rsidRPr="002664F0">
        <w:rPr>
          <w:sz w:val="22"/>
          <w:szCs w:val="22"/>
        </w:rPr>
        <w:t xml:space="preserve">Jennifer Rowland </w:t>
      </w:r>
      <w:r>
        <w:rPr>
          <w:sz w:val="22"/>
          <w:szCs w:val="22"/>
        </w:rPr>
        <w:t xml:space="preserve">raised our relationships with </w:t>
      </w:r>
      <w:r w:rsidRPr="002664F0">
        <w:rPr>
          <w:sz w:val="22"/>
          <w:szCs w:val="22"/>
        </w:rPr>
        <w:t>organisations with similar aims to ours</w:t>
      </w:r>
      <w:r>
        <w:rPr>
          <w:sz w:val="22"/>
          <w:szCs w:val="22"/>
        </w:rPr>
        <w:t>, noting that s</w:t>
      </w:r>
      <w:r w:rsidRPr="002664F0">
        <w:rPr>
          <w:sz w:val="22"/>
          <w:szCs w:val="22"/>
        </w:rPr>
        <w:t xml:space="preserve">he and Anne-Marie have been on the committee for the National Eisteddfod. </w:t>
      </w:r>
      <w:r>
        <w:rPr>
          <w:sz w:val="22"/>
          <w:szCs w:val="22"/>
        </w:rPr>
        <w:t>Jennifer</w:t>
      </w:r>
      <w:r w:rsidRPr="002664F0">
        <w:rPr>
          <w:sz w:val="22"/>
          <w:szCs w:val="22"/>
        </w:rPr>
        <w:t xml:space="preserve"> suggested we move our August Sunday Social so that more members can attend the final performance of the Eisteddfod</w:t>
      </w:r>
      <w:r>
        <w:rPr>
          <w:sz w:val="22"/>
          <w:szCs w:val="22"/>
        </w:rPr>
        <w:t xml:space="preserve"> which often occurs on the same day</w:t>
      </w:r>
      <w:r w:rsidRPr="002664F0">
        <w:rPr>
          <w:sz w:val="22"/>
          <w:szCs w:val="22"/>
        </w:rPr>
        <w:t xml:space="preserve">. Giselle noted that she has been considering this issue and has spoken to Di Miley at the Eisteddfod about this issue and think </w:t>
      </w:r>
      <w:r>
        <w:rPr>
          <w:sz w:val="22"/>
          <w:szCs w:val="22"/>
        </w:rPr>
        <w:t>moving the Sunday Social is</w:t>
      </w:r>
      <w:r w:rsidRPr="002664F0">
        <w:rPr>
          <w:sz w:val="22"/>
          <w:szCs w:val="22"/>
        </w:rPr>
        <w:t xml:space="preserve"> </w:t>
      </w:r>
      <w:proofErr w:type="gramStart"/>
      <w:r w:rsidRPr="002664F0">
        <w:rPr>
          <w:sz w:val="22"/>
          <w:szCs w:val="22"/>
        </w:rPr>
        <w:t>definitely an</w:t>
      </w:r>
      <w:proofErr w:type="gramEnd"/>
      <w:r w:rsidRPr="002664F0">
        <w:rPr>
          <w:sz w:val="22"/>
          <w:szCs w:val="22"/>
        </w:rPr>
        <w:t xml:space="preserve"> option. Special events such as the Eisteddfod and Government House can’t always take place on the fourth Sunday of the month, so we can be flexible with this. David noted that he’s seen the dates for this year Eisteddfod</w:t>
      </w:r>
      <w:r>
        <w:rPr>
          <w:sz w:val="22"/>
          <w:szCs w:val="22"/>
        </w:rPr>
        <w:t xml:space="preserve"> which</w:t>
      </w:r>
      <w:r w:rsidRPr="002664F0">
        <w:rPr>
          <w:sz w:val="22"/>
          <w:szCs w:val="22"/>
        </w:rPr>
        <w:t xml:space="preserve"> look like they won’t clash, so hopefully many of us can attend and support the performers. We can also invite winners and </w:t>
      </w:r>
      <w:proofErr w:type="gramStart"/>
      <w:r w:rsidRPr="002664F0">
        <w:rPr>
          <w:sz w:val="22"/>
          <w:szCs w:val="22"/>
        </w:rPr>
        <w:t>place-getters</w:t>
      </w:r>
      <w:proofErr w:type="gramEnd"/>
      <w:r w:rsidRPr="002664F0">
        <w:rPr>
          <w:sz w:val="22"/>
          <w:szCs w:val="22"/>
        </w:rPr>
        <w:t xml:space="preserve"> to perform at the September Sunday Social. </w:t>
      </w:r>
    </w:p>
    <w:p w14:paraId="46522BC5" w14:textId="77777777" w:rsidR="00572EB7" w:rsidRPr="00E16B42" w:rsidRDefault="00572EB7" w:rsidP="00572EB7">
      <w:pPr>
        <w:pStyle w:val="ListParagraph"/>
        <w:spacing w:after="0"/>
        <w:ind w:left="0" w:right="283"/>
      </w:pPr>
    </w:p>
    <w:p w14:paraId="5965F84C" w14:textId="77777777" w:rsidR="00572EB7" w:rsidRPr="00E16B42" w:rsidRDefault="00572EB7" w:rsidP="00572EB7">
      <w:pPr>
        <w:pStyle w:val="ListParagraph"/>
        <w:numPr>
          <w:ilvl w:val="0"/>
          <w:numId w:val="5"/>
        </w:numPr>
        <w:spacing w:after="0"/>
        <w:ind w:left="530" w:right="283"/>
        <w:contextualSpacing/>
        <w:rPr>
          <w:rFonts w:ascii="Times New Roman" w:hAnsi="Times New Roman"/>
          <w:b/>
        </w:rPr>
      </w:pPr>
      <w:r w:rsidRPr="00E16B42">
        <w:rPr>
          <w:rFonts w:ascii="Times New Roman" w:hAnsi="Times New Roman"/>
          <w:b/>
        </w:rPr>
        <w:t>Close</w:t>
      </w:r>
    </w:p>
    <w:p w14:paraId="37F367F5" w14:textId="77777777" w:rsidR="00572EB7" w:rsidRPr="009A2C8F" w:rsidRDefault="00572EB7" w:rsidP="00572EB7">
      <w:pPr>
        <w:ind w:left="284" w:right="283" w:hanging="104"/>
      </w:pPr>
      <w:r w:rsidRPr="00E16B42">
        <w:rPr>
          <w:sz w:val="22"/>
          <w:szCs w:val="22"/>
        </w:rPr>
        <w:t xml:space="preserve">President </w:t>
      </w:r>
      <w:r>
        <w:rPr>
          <w:sz w:val="22"/>
          <w:szCs w:val="22"/>
        </w:rPr>
        <w:t>Giselle Roberts</w:t>
      </w:r>
      <w:r w:rsidRPr="00E16B42">
        <w:rPr>
          <w:sz w:val="22"/>
          <w:szCs w:val="22"/>
        </w:rPr>
        <w:t xml:space="preserve"> closed the meeting at </w:t>
      </w:r>
      <w:r>
        <w:rPr>
          <w:sz w:val="22"/>
          <w:szCs w:val="22"/>
        </w:rPr>
        <w:t>3:12</w:t>
      </w:r>
      <w:r w:rsidRPr="00E16B42">
        <w:rPr>
          <w:sz w:val="22"/>
          <w:szCs w:val="22"/>
        </w:rPr>
        <w:t>pm</w:t>
      </w:r>
      <w:r>
        <w:rPr>
          <w:sz w:val="22"/>
          <w:szCs w:val="22"/>
        </w:rPr>
        <w:t>.</w:t>
      </w:r>
    </w:p>
    <w:p w14:paraId="3D11B8D3" w14:textId="23C52C64" w:rsidR="00C53EAD" w:rsidRPr="009A2C8F" w:rsidRDefault="00C53EAD" w:rsidP="00C53EAD">
      <w:pPr>
        <w:ind w:left="284" w:right="283" w:hanging="104"/>
      </w:pPr>
    </w:p>
    <w:p w14:paraId="1BD1A3F7" w14:textId="44ABDEF4" w:rsidR="00003840" w:rsidRDefault="000F0A69" w:rsidP="00003840">
      <w:pPr>
        <w:rPr>
          <w:bCs/>
          <w:sz w:val="28"/>
          <w:szCs w:val="28"/>
        </w:rPr>
      </w:pPr>
      <w:r>
        <w:br w:type="page"/>
      </w:r>
      <w:r w:rsidR="00003840">
        <w:rPr>
          <w:b/>
          <w:bCs/>
          <w:sz w:val="28"/>
          <w:szCs w:val="28"/>
          <w:u w:val="single"/>
        </w:rPr>
        <w:lastRenderedPageBreak/>
        <w:t xml:space="preserve">President’s Report of </w:t>
      </w:r>
      <w:r w:rsidR="00572EB7">
        <w:rPr>
          <w:b/>
          <w:bCs/>
          <w:sz w:val="28"/>
          <w:szCs w:val="28"/>
          <w:u w:val="single"/>
        </w:rPr>
        <w:t>2023</w:t>
      </w:r>
    </w:p>
    <w:p w14:paraId="548C0AE7" w14:textId="77777777" w:rsidR="00003840" w:rsidRDefault="00003840" w:rsidP="00003840">
      <w:pPr>
        <w:rPr>
          <w:bCs/>
          <w:sz w:val="28"/>
          <w:szCs w:val="28"/>
        </w:rPr>
      </w:pPr>
    </w:p>
    <w:p w14:paraId="2E71790C" w14:textId="7E3701B5" w:rsidR="006C0910" w:rsidRPr="00681BEB" w:rsidRDefault="006C0910" w:rsidP="00003840">
      <w:pPr>
        <w:rPr>
          <w:b/>
          <w:sz w:val="22"/>
          <w:szCs w:val="22"/>
        </w:rPr>
      </w:pPr>
    </w:p>
    <w:p w14:paraId="2D222D4B" w14:textId="6C8DF7BF" w:rsidR="00E2401C" w:rsidRDefault="006C0910" w:rsidP="00E2401C">
      <w:pPr>
        <w:jc w:val="center"/>
      </w:pPr>
      <w:r>
        <w:rPr>
          <w:b/>
        </w:rPr>
        <w:br w:type="page"/>
      </w:r>
      <w:r w:rsidR="00E2401C">
        <w:rPr>
          <w:b/>
        </w:rPr>
        <w:lastRenderedPageBreak/>
        <w:t>KLAVIER MUSIC ASSOCIATION INCORPORATED</w:t>
      </w:r>
    </w:p>
    <w:p w14:paraId="133066DF" w14:textId="77777777" w:rsidR="00E2401C" w:rsidRDefault="00E2401C" w:rsidP="00E2401C">
      <w:pPr>
        <w:jc w:val="center"/>
        <w:rPr>
          <w:b/>
        </w:rPr>
      </w:pPr>
    </w:p>
    <w:p w14:paraId="42E73D92" w14:textId="77777777" w:rsidR="00E2401C" w:rsidRDefault="00E2401C" w:rsidP="00E2401C">
      <w:pPr>
        <w:jc w:val="center"/>
      </w:pPr>
      <w:r>
        <w:rPr>
          <w:b/>
          <w:u w:val="single"/>
        </w:rPr>
        <w:t>Detailed Income and Expenditure Statement</w:t>
      </w:r>
    </w:p>
    <w:p w14:paraId="3C31EB99" w14:textId="77777777" w:rsidR="00E2401C" w:rsidRDefault="00E2401C" w:rsidP="00E2401C">
      <w:pPr>
        <w:jc w:val="center"/>
        <w:rPr>
          <w:b/>
        </w:rPr>
      </w:pPr>
    </w:p>
    <w:p w14:paraId="62281316" w14:textId="33992E36" w:rsidR="00E2401C" w:rsidRDefault="00E2401C" w:rsidP="00E2401C">
      <w:pPr>
        <w:jc w:val="center"/>
      </w:pPr>
      <w:r>
        <w:rPr>
          <w:b/>
        </w:rPr>
        <w:t xml:space="preserve">For the year ended 31 December </w:t>
      </w:r>
      <w:r w:rsidR="00572EB7">
        <w:rPr>
          <w:b/>
        </w:rPr>
        <w:t>2023</w:t>
      </w:r>
    </w:p>
    <w:p w14:paraId="36713046" w14:textId="77777777" w:rsidR="00E2401C" w:rsidRDefault="00E2401C" w:rsidP="00E2401C">
      <w:pPr>
        <w:jc w:val="center"/>
        <w:rPr>
          <w:b/>
        </w:rPr>
      </w:pPr>
    </w:p>
    <w:p w14:paraId="2D81194C" w14:textId="73A1B9E8" w:rsidR="00A76C7E" w:rsidRDefault="00E05DE5" w:rsidP="00193DE0">
      <w:pPr>
        <w:rPr>
          <w:rFonts w:ascii="TimesNewRomanPSMT" w:hAnsi="TimesNewRomanPSMT" w:cs="TimesNewRomanPSMT"/>
        </w:rPr>
      </w:pPr>
      <w:r>
        <w:rPr>
          <w:u w:val="single"/>
        </w:rPr>
        <w:br w:type="page"/>
      </w:r>
      <w:r w:rsidR="00A76C7E">
        <w:rPr>
          <w:rFonts w:ascii="TimesNewRomanPSMT" w:hAnsi="TimesNewRomanPSMT" w:cs="TimesNewRomanPSMT"/>
          <w:b/>
        </w:rPr>
        <w:lastRenderedPageBreak/>
        <w:t>KLAVIER MUSIC ASSOCIATION INC.</w:t>
      </w:r>
    </w:p>
    <w:p w14:paraId="4CB436B9" w14:textId="77777777" w:rsidR="00A76C7E" w:rsidRDefault="00A76C7E" w:rsidP="00193DE0">
      <w:pPr>
        <w:rPr>
          <w:rFonts w:ascii="TimesNewRomanPSMT" w:hAnsi="TimesNewRomanPSMT" w:cs="TimesNewRomanPSMT"/>
        </w:rPr>
      </w:pPr>
      <w:r>
        <w:rPr>
          <w:rFonts w:ascii="TimesNewRomanPSMT" w:hAnsi="TimesNewRomanPSMT" w:cs="TimesNewRomanPSMT"/>
        </w:rPr>
        <w:t>PO Box 6167, O</w:t>
      </w:r>
      <w:r>
        <w:rPr>
          <w:rFonts w:ascii="ArialUnicodeMS" w:hAnsi="ArialUnicodeMS" w:cs="ArialUnicodeMS"/>
        </w:rPr>
        <w:t>’</w:t>
      </w:r>
      <w:r>
        <w:rPr>
          <w:rFonts w:ascii="TimesNewRomanPSMT" w:hAnsi="TimesNewRomanPSMT" w:cs="TimesNewRomanPSMT"/>
        </w:rPr>
        <w:t>Connor ACT 2602</w:t>
      </w:r>
    </w:p>
    <w:p w14:paraId="38A4474D" w14:textId="77777777" w:rsidR="00A76C7E" w:rsidRDefault="00A76C7E" w:rsidP="00193DE0">
      <w:pPr>
        <w:rPr>
          <w:rFonts w:ascii="TimesNewRomanPSMT" w:hAnsi="TimesNewRomanPSMT" w:cs="TimesNewRomanPSMT"/>
        </w:rPr>
      </w:pPr>
    </w:p>
    <w:p w14:paraId="115024A0" w14:textId="77777777" w:rsidR="00A76C7E" w:rsidRDefault="00A76C7E" w:rsidP="00193DE0">
      <w:pPr>
        <w:rPr>
          <w:rFonts w:ascii="TimesNewRomanPSMT" w:hAnsi="TimesNewRomanPSMT" w:cs="TimesNewRomanPSMT"/>
        </w:rPr>
      </w:pPr>
      <w:r>
        <w:rPr>
          <w:rFonts w:ascii="TimesNewRomanPSMT" w:hAnsi="TimesNewRomanPSMT" w:cs="TimesNewRomanPSMT"/>
          <w:b/>
          <w:u w:val="single"/>
        </w:rPr>
        <w:t>NOMINATION OF A COMMITTEE MEMBER</w:t>
      </w:r>
    </w:p>
    <w:p w14:paraId="4A99C4D3" w14:textId="77777777" w:rsidR="00A76C7E" w:rsidRDefault="00A76C7E" w:rsidP="00193DE0">
      <w:pPr>
        <w:rPr>
          <w:rFonts w:ascii="TimesNewRomanPSMT" w:hAnsi="TimesNewRomanPSMT" w:cs="TimesNewRomanPSMT"/>
        </w:rPr>
      </w:pPr>
    </w:p>
    <w:p w14:paraId="08209D0F" w14:textId="77777777" w:rsidR="00A76C7E" w:rsidRDefault="00A76C7E" w:rsidP="00193DE0">
      <w:pPr>
        <w:rPr>
          <w:rFonts w:ascii="TimesNewRomanPSMT" w:hAnsi="TimesNewRomanPSMT" w:cs="TimesNewRomanPSMT"/>
        </w:rPr>
      </w:pPr>
      <w:r>
        <w:rPr>
          <w:rFonts w:ascii="TimesNewRomanPSMT" w:hAnsi="TimesNewRomanPSMT" w:cs="TimesNewRomanPSMT"/>
        </w:rPr>
        <w:t xml:space="preserve">I hereby </w:t>
      </w:r>
      <w:proofErr w:type="gramStart"/>
      <w:r>
        <w:rPr>
          <w:rFonts w:ascii="TimesNewRomanPSMT" w:hAnsi="TimesNewRomanPSMT" w:cs="TimesNewRomanPSMT"/>
        </w:rPr>
        <w:t>nominate  (</w:t>
      </w:r>
      <w:proofErr w:type="gramEnd"/>
      <w:r>
        <w:rPr>
          <w:rFonts w:ascii="TimesNewRomanPSMT" w:hAnsi="TimesNewRomanPSMT" w:cs="TimesNewRomanPSMT"/>
        </w:rPr>
        <w:t>please print)</w:t>
      </w:r>
    </w:p>
    <w:p w14:paraId="66360A16" w14:textId="77777777" w:rsidR="00A76C7E" w:rsidRDefault="00A76C7E" w:rsidP="00193DE0">
      <w:pPr>
        <w:rPr>
          <w:rFonts w:ascii="TimesNewRomanPSMT" w:hAnsi="TimesNewRomanPSMT" w:cs="TimesNewRomanPSMT"/>
        </w:rPr>
      </w:pPr>
    </w:p>
    <w:p w14:paraId="422DCC54" w14:textId="77777777" w:rsidR="00A76C7E" w:rsidRDefault="00A76C7E" w:rsidP="00193DE0">
      <w:pPr>
        <w:rPr>
          <w:rFonts w:ascii="TimesNewRomanPSMT" w:hAnsi="TimesNewRomanPSMT" w:cs="TimesNewRomanPSMT"/>
        </w:rPr>
      </w:pPr>
      <w:r>
        <w:rPr>
          <w:rFonts w:ascii="ArialUnicodeMS" w:hAnsi="ArialUnicodeMS" w:cs="ArialUnicodeMS"/>
        </w:rPr>
        <w:t>…………………………………………………………</w:t>
      </w:r>
      <w:r>
        <w:rPr>
          <w:rFonts w:ascii="TimesNewRomanPSMT" w:hAnsi="TimesNewRomanPSMT" w:cs="TimesNewRomanPSMT"/>
        </w:rPr>
        <w:t>.................. (Nominee)</w:t>
      </w:r>
    </w:p>
    <w:p w14:paraId="7204804A" w14:textId="77777777" w:rsidR="00A76C7E" w:rsidRDefault="00A76C7E" w:rsidP="00193DE0">
      <w:pPr>
        <w:rPr>
          <w:rFonts w:ascii="TimesNewRomanPSMT" w:hAnsi="TimesNewRomanPSMT" w:cs="TimesNewRomanPSMT"/>
        </w:rPr>
      </w:pPr>
    </w:p>
    <w:p w14:paraId="31BA858E" w14:textId="77777777" w:rsidR="00A76C7E" w:rsidRDefault="00A76C7E" w:rsidP="00193DE0">
      <w:pPr>
        <w:rPr>
          <w:rFonts w:ascii="TimesNewRomanPSMT" w:hAnsi="TimesNewRomanPSMT" w:cs="TimesNewRomanPSMT"/>
        </w:rPr>
      </w:pPr>
      <w:r>
        <w:rPr>
          <w:rFonts w:ascii="TimesNewRomanPSMT" w:hAnsi="TimesNewRomanPSMT" w:cs="TimesNewRomanPSMT"/>
        </w:rPr>
        <w:t xml:space="preserve">for the position of </w:t>
      </w:r>
      <w:r>
        <w:rPr>
          <w:rFonts w:ascii="ArialUnicodeMS" w:hAnsi="ArialUnicodeMS" w:cs="ArialUnicodeMS"/>
        </w:rPr>
        <w:t>…………………………………………………</w:t>
      </w:r>
      <w:r>
        <w:rPr>
          <w:rFonts w:ascii="TimesNewRomanPSMT" w:hAnsi="TimesNewRomanPSMT" w:cs="TimesNewRomanPSMT"/>
        </w:rPr>
        <w:t>.</w:t>
      </w:r>
    </w:p>
    <w:p w14:paraId="5BA25700" w14:textId="77777777" w:rsidR="00A76C7E" w:rsidRDefault="00A76C7E" w:rsidP="00193DE0">
      <w:pPr>
        <w:rPr>
          <w:rFonts w:ascii="TimesNewRomanPSMT" w:hAnsi="TimesNewRomanPSMT" w:cs="TimesNewRomanPSMT"/>
        </w:rPr>
      </w:pPr>
    </w:p>
    <w:p w14:paraId="7DF08099" w14:textId="77777777" w:rsidR="00A76C7E" w:rsidRDefault="00A76C7E" w:rsidP="00193DE0">
      <w:pPr>
        <w:rPr>
          <w:rFonts w:ascii="TimesNewRomanPSMT" w:hAnsi="TimesNewRomanPSMT" w:cs="TimesNewRomanPSMT"/>
        </w:rPr>
      </w:pPr>
      <w:r>
        <w:rPr>
          <w:rFonts w:ascii="TimesNewRomanPSMT" w:hAnsi="TimesNewRomanPSMT" w:cs="TimesNewRomanPSMT"/>
        </w:rPr>
        <w:t>(President/Vice-President/Secretary/Treasurer/Program Coordinator/Newsletter Editor/</w:t>
      </w:r>
    </w:p>
    <w:p w14:paraId="0E82797A" w14:textId="77777777" w:rsidR="00A76C7E" w:rsidRDefault="00A76C7E" w:rsidP="00193DE0">
      <w:pPr>
        <w:rPr>
          <w:rFonts w:ascii="TimesNewRomanPSMT" w:hAnsi="TimesNewRomanPSMT" w:cs="TimesNewRomanPSMT"/>
        </w:rPr>
      </w:pPr>
      <w:r>
        <w:rPr>
          <w:rFonts w:ascii="TimesNewRomanPSMT" w:hAnsi="TimesNewRomanPSMT" w:cs="TimesNewRomanPSMT"/>
        </w:rPr>
        <w:t>Student Concert Coordinator/Committee Member)</w:t>
      </w:r>
    </w:p>
    <w:p w14:paraId="3E7AF598" w14:textId="77777777" w:rsidR="00A76C7E" w:rsidRDefault="00A76C7E" w:rsidP="00193DE0">
      <w:pPr>
        <w:rPr>
          <w:rFonts w:ascii="TimesNewRomanPSMT" w:hAnsi="TimesNewRomanPSMT" w:cs="TimesNewRomanPSMT"/>
        </w:rPr>
      </w:pPr>
    </w:p>
    <w:p w14:paraId="0E2C8B82" w14:textId="202E68E2" w:rsidR="00A76C7E" w:rsidRDefault="00A76C7E" w:rsidP="00193DE0">
      <w:pPr>
        <w:rPr>
          <w:rFonts w:ascii="TimesNewRomanPSMT" w:hAnsi="TimesNewRomanPSMT" w:cs="TimesNewRomanPSMT"/>
        </w:rPr>
      </w:pPr>
      <w:r>
        <w:rPr>
          <w:rFonts w:ascii="TimesNewRomanPSMT" w:hAnsi="TimesNewRomanPSMT" w:cs="TimesNewRomanPSMT"/>
        </w:rPr>
        <w:t xml:space="preserve">of the Klavier Music Association Inc. Committee for </w:t>
      </w:r>
      <w:r w:rsidR="00572EB7">
        <w:rPr>
          <w:rFonts w:ascii="TimesNewRomanPSMT" w:hAnsi="TimesNewRomanPSMT" w:cs="TimesNewRomanPSMT"/>
        </w:rPr>
        <w:t>2024</w:t>
      </w:r>
      <w:r>
        <w:rPr>
          <w:rFonts w:ascii="TimesNewRomanPSMT" w:hAnsi="TimesNewRomanPSMT" w:cs="TimesNewRomanPSMT"/>
        </w:rPr>
        <w:t>.</w:t>
      </w:r>
    </w:p>
    <w:p w14:paraId="5DF0B20C" w14:textId="77777777" w:rsidR="00A76C7E" w:rsidRDefault="00A76C7E" w:rsidP="00193DE0">
      <w:pPr>
        <w:rPr>
          <w:rFonts w:ascii="TimesNewRomanPSMT" w:hAnsi="TimesNewRomanPSMT" w:cs="TimesNewRomanPSMT"/>
        </w:rPr>
      </w:pPr>
    </w:p>
    <w:p w14:paraId="75EB5C8F" w14:textId="77777777" w:rsidR="00A76C7E" w:rsidRDefault="00A76C7E" w:rsidP="00193DE0">
      <w:pPr>
        <w:rPr>
          <w:rFonts w:ascii="TimesNewRomanPSMT" w:hAnsi="TimesNewRomanPSMT" w:cs="TimesNewRomanPSMT"/>
        </w:rPr>
      </w:pPr>
      <w:proofErr w:type="gramStart"/>
      <w:r>
        <w:rPr>
          <w:rFonts w:ascii="TimesNewRomanPSMT" w:hAnsi="TimesNewRomanPSMT" w:cs="TimesNewRomanPSMT"/>
        </w:rPr>
        <w:t>NAMES  (</w:t>
      </w:r>
      <w:proofErr w:type="gramEnd"/>
      <w:r>
        <w:rPr>
          <w:rFonts w:ascii="TimesNewRomanPSMT" w:hAnsi="TimesNewRomanPSMT" w:cs="TimesNewRomanPSMT"/>
        </w:rPr>
        <w:t>please PRINT)                                       SIGNATURES</w:t>
      </w:r>
    </w:p>
    <w:p w14:paraId="614AD0DC" w14:textId="77777777" w:rsidR="00A76C7E" w:rsidRDefault="00A76C7E" w:rsidP="00193DE0">
      <w:pPr>
        <w:rPr>
          <w:rFonts w:ascii="TimesNewRomanPSMT" w:hAnsi="TimesNewRomanPSMT" w:cs="TimesNewRomanPSMT"/>
        </w:rPr>
      </w:pPr>
    </w:p>
    <w:p w14:paraId="0E3B6BF4" w14:textId="77777777" w:rsidR="00A76C7E" w:rsidRDefault="00A76C7E" w:rsidP="00193DE0">
      <w:pPr>
        <w:rPr>
          <w:rFonts w:ascii="TimesNewRomanPSMT" w:hAnsi="TimesNewRomanPSMT" w:cs="TimesNewRomanPSMT"/>
        </w:rPr>
      </w:pPr>
      <w:r>
        <w:rPr>
          <w:rFonts w:ascii="TimesNewRomanPSMT" w:hAnsi="TimesNewRomanPSMT" w:cs="TimesNewRomanPSMT"/>
        </w:rPr>
        <w:t xml:space="preserve">Proposer </w:t>
      </w:r>
      <w:r>
        <w:rPr>
          <w:rFonts w:ascii="ArialUnicodeMS" w:hAnsi="ArialUnicodeMS" w:cs="ArialUnicodeMS"/>
        </w:rPr>
        <w:t>…………………………………</w:t>
      </w:r>
      <w:r>
        <w:rPr>
          <w:rFonts w:ascii="TimesNewRomanPSMT" w:hAnsi="TimesNewRomanPSMT" w:cs="TimesNewRomanPSMT"/>
        </w:rPr>
        <w:t xml:space="preserve">.               </w:t>
      </w:r>
      <w:r>
        <w:rPr>
          <w:rFonts w:ascii="ArialUnicodeMS" w:hAnsi="ArialUnicodeMS" w:cs="ArialUnicodeMS"/>
        </w:rPr>
        <w:t>……………………………</w:t>
      </w:r>
      <w:r>
        <w:rPr>
          <w:rFonts w:ascii="TimesNewRomanPSMT" w:hAnsi="TimesNewRomanPSMT" w:cs="TimesNewRomanPSMT"/>
        </w:rPr>
        <w:t>..</w:t>
      </w:r>
      <w:r>
        <w:rPr>
          <w:rFonts w:ascii="ArialUnicodeMS" w:hAnsi="ArialUnicodeMS" w:cs="ArialUnicodeMS"/>
        </w:rPr>
        <w:t>………</w:t>
      </w:r>
      <w:r>
        <w:rPr>
          <w:rFonts w:ascii="TimesNewRomanPSMT" w:hAnsi="TimesNewRomanPSMT" w:cs="TimesNewRomanPSMT"/>
        </w:rPr>
        <w:t>.</w:t>
      </w:r>
    </w:p>
    <w:p w14:paraId="18A935ED" w14:textId="77777777" w:rsidR="00A76C7E" w:rsidRDefault="00A76C7E" w:rsidP="00193DE0">
      <w:pPr>
        <w:rPr>
          <w:rFonts w:ascii="TimesNewRomanPSMT" w:hAnsi="TimesNewRomanPSMT" w:cs="TimesNewRomanPSMT"/>
        </w:rPr>
      </w:pPr>
    </w:p>
    <w:p w14:paraId="2E86871C" w14:textId="77777777" w:rsidR="00A76C7E" w:rsidRDefault="00A76C7E" w:rsidP="00193DE0">
      <w:pPr>
        <w:rPr>
          <w:rFonts w:ascii="TimesNewRomanPSMT" w:hAnsi="TimesNewRomanPSMT" w:cs="TimesNewRomanPSMT"/>
        </w:rPr>
      </w:pPr>
      <w:r>
        <w:rPr>
          <w:rFonts w:ascii="TimesNewRomanPSMT" w:hAnsi="TimesNewRomanPSMT" w:cs="TimesNewRomanPSMT"/>
        </w:rPr>
        <w:t xml:space="preserve">Seconder </w:t>
      </w:r>
      <w:r>
        <w:rPr>
          <w:rFonts w:ascii="ArialUnicodeMS" w:hAnsi="ArialUnicodeMS" w:cs="ArialUnicodeMS"/>
        </w:rPr>
        <w:t>…………………………………                …</w:t>
      </w:r>
      <w:r>
        <w:rPr>
          <w:rFonts w:ascii="TimesNewRomanPSMT" w:hAnsi="TimesNewRomanPSMT" w:cs="TimesNewRomanPSMT"/>
        </w:rPr>
        <w:t>..</w:t>
      </w:r>
      <w:r>
        <w:rPr>
          <w:rFonts w:ascii="ArialUnicodeMS" w:hAnsi="ArialUnicodeMS" w:cs="ArialUnicodeMS"/>
        </w:rPr>
        <w:t>…………………………………</w:t>
      </w:r>
      <w:r>
        <w:rPr>
          <w:rFonts w:ascii="TimesNewRomanPSMT" w:hAnsi="TimesNewRomanPSMT" w:cs="TimesNewRomanPSMT"/>
        </w:rPr>
        <w:t>.</w:t>
      </w:r>
    </w:p>
    <w:p w14:paraId="79FA17FB" w14:textId="77777777" w:rsidR="00A76C7E" w:rsidRDefault="00A76C7E" w:rsidP="00193DE0">
      <w:pPr>
        <w:rPr>
          <w:rFonts w:ascii="TimesNewRomanPSMT" w:hAnsi="TimesNewRomanPSMT" w:cs="TimesNewRomanPSMT"/>
        </w:rPr>
      </w:pPr>
    </w:p>
    <w:p w14:paraId="0A76FE16" w14:textId="77777777" w:rsidR="00A76C7E" w:rsidRDefault="00A76C7E" w:rsidP="00193DE0">
      <w:pPr>
        <w:rPr>
          <w:rFonts w:ascii="TimesNewRomanPSMT" w:hAnsi="TimesNewRomanPSMT" w:cs="TimesNewRomanPSMT"/>
        </w:rPr>
      </w:pPr>
      <w:r>
        <w:rPr>
          <w:rFonts w:ascii="TimesNewRomanPSMT" w:hAnsi="TimesNewRomanPSMT" w:cs="TimesNewRomanPSMT"/>
        </w:rPr>
        <w:t xml:space="preserve">Nominee </w:t>
      </w:r>
      <w:r>
        <w:rPr>
          <w:rFonts w:ascii="ArialUnicodeMS" w:hAnsi="ArialUnicodeMS" w:cs="ArialUnicodeMS"/>
        </w:rPr>
        <w:t>…………………………………                 ……………………………………</w:t>
      </w:r>
      <w:r>
        <w:rPr>
          <w:rFonts w:ascii="TimesNewRomanPSMT" w:hAnsi="TimesNewRomanPSMT" w:cs="TimesNewRomanPSMT"/>
        </w:rPr>
        <w:t>...</w:t>
      </w:r>
    </w:p>
    <w:p w14:paraId="11FE35E3" w14:textId="77777777" w:rsidR="00A76C7E" w:rsidRDefault="00A76C7E" w:rsidP="00193DE0">
      <w:pPr>
        <w:rPr>
          <w:rFonts w:ascii="TimesNewRomanPSMT" w:hAnsi="TimesNewRomanPSMT" w:cs="TimesNewRomanPSMT"/>
        </w:rPr>
      </w:pPr>
    </w:p>
    <w:p w14:paraId="6065F92A" w14:textId="77777777" w:rsidR="00A76C7E" w:rsidRDefault="00A76C7E" w:rsidP="00193DE0">
      <w:pPr>
        <w:rPr>
          <w:rFonts w:ascii="TimesNewRomanPSMT" w:hAnsi="TimesNewRomanPSMT" w:cs="TimesNewRomanPSMT"/>
        </w:rPr>
      </w:pPr>
      <w:r>
        <w:rPr>
          <w:rFonts w:ascii="TimesNewRomanPSMT" w:hAnsi="TimesNewRomanPSMT" w:cs="TimesNewRomanPSMT"/>
        </w:rPr>
        <w:t>__________________________________________________________________________</w:t>
      </w:r>
    </w:p>
    <w:p w14:paraId="4314A6D6" w14:textId="77777777" w:rsidR="00A76C7E" w:rsidRDefault="00A76C7E" w:rsidP="00193DE0">
      <w:pPr>
        <w:rPr>
          <w:rFonts w:ascii="TimesNewRomanPSMT" w:hAnsi="TimesNewRomanPSMT" w:cs="TimesNewRomanPSMT"/>
        </w:rPr>
      </w:pPr>
    </w:p>
    <w:p w14:paraId="0A512CC6" w14:textId="77777777" w:rsidR="00A76C7E" w:rsidRDefault="00A76C7E" w:rsidP="00193DE0">
      <w:pPr>
        <w:rPr>
          <w:rFonts w:ascii="TimesNewRomanPSMT" w:hAnsi="TimesNewRomanPSMT" w:cs="TimesNewRomanPSMT"/>
        </w:rPr>
      </w:pPr>
    </w:p>
    <w:p w14:paraId="672F50EA" w14:textId="77777777" w:rsidR="00A76C7E" w:rsidRDefault="00A76C7E" w:rsidP="00193DE0">
      <w:pPr>
        <w:rPr>
          <w:rFonts w:ascii="TimesNewRomanPSMT" w:hAnsi="TimesNewRomanPSMT" w:cs="TimesNewRomanPSMT"/>
        </w:rPr>
      </w:pPr>
    </w:p>
    <w:p w14:paraId="1D400890" w14:textId="77777777" w:rsidR="00A76C7E" w:rsidRDefault="00A76C7E" w:rsidP="00193DE0">
      <w:pPr>
        <w:rPr>
          <w:rFonts w:ascii="TimesNewRomanPSMT" w:hAnsi="TimesNewRomanPSMT" w:cs="TimesNewRomanPSMT"/>
        </w:rPr>
      </w:pPr>
    </w:p>
    <w:p w14:paraId="3C9530D6" w14:textId="77777777" w:rsidR="00A76C7E" w:rsidRDefault="00A76C7E" w:rsidP="00193DE0">
      <w:pPr>
        <w:rPr>
          <w:rFonts w:ascii="TimesNewRomanPSMT" w:hAnsi="TimesNewRomanPSMT" w:cs="TimesNewRomanPSMT"/>
        </w:rPr>
      </w:pPr>
      <w:r>
        <w:rPr>
          <w:rFonts w:ascii="TimesNewRomanPSMT" w:hAnsi="TimesNewRomanPSMT" w:cs="TimesNewRomanPSMT"/>
          <w:b/>
        </w:rPr>
        <w:t>KLAVIER MUSIC ASSOCIATION INC.</w:t>
      </w:r>
    </w:p>
    <w:p w14:paraId="427F683F" w14:textId="77777777" w:rsidR="00A76C7E" w:rsidRDefault="00A76C7E" w:rsidP="00193DE0">
      <w:pPr>
        <w:rPr>
          <w:rFonts w:ascii="TimesNewRomanPSMT" w:hAnsi="TimesNewRomanPSMT" w:cs="TimesNewRomanPSMT"/>
        </w:rPr>
      </w:pPr>
      <w:r>
        <w:rPr>
          <w:rFonts w:ascii="TimesNewRomanPSMT" w:hAnsi="TimesNewRomanPSMT" w:cs="TimesNewRomanPSMT"/>
        </w:rPr>
        <w:t>PO Box 6167, O</w:t>
      </w:r>
      <w:r>
        <w:rPr>
          <w:rFonts w:ascii="ArialUnicodeMS" w:hAnsi="ArialUnicodeMS" w:cs="ArialUnicodeMS"/>
        </w:rPr>
        <w:t>’</w:t>
      </w:r>
      <w:r>
        <w:rPr>
          <w:rFonts w:ascii="TimesNewRomanPSMT" w:hAnsi="TimesNewRomanPSMT" w:cs="TimesNewRomanPSMT"/>
        </w:rPr>
        <w:t>Connor ACT 2602</w:t>
      </w:r>
    </w:p>
    <w:p w14:paraId="2CCEFEF2" w14:textId="77777777" w:rsidR="00A76C7E" w:rsidRDefault="00A76C7E" w:rsidP="00193DE0">
      <w:pPr>
        <w:rPr>
          <w:rFonts w:ascii="TimesNewRomanPSMT" w:hAnsi="TimesNewRomanPSMT" w:cs="TimesNewRomanPSMT"/>
        </w:rPr>
      </w:pPr>
    </w:p>
    <w:p w14:paraId="1C175D63" w14:textId="77777777" w:rsidR="00A76C7E" w:rsidRDefault="00A76C7E" w:rsidP="00193DE0">
      <w:pPr>
        <w:rPr>
          <w:rFonts w:ascii="TimesNewRomanPSMT" w:hAnsi="TimesNewRomanPSMT" w:cs="TimesNewRomanPSMT"/>
          <w:b/>
          <w:u w:val="single"/>
        </w:rPr>
      </w:pPr>
      <w:r>
        <w:rPr>
          <w:rFonts w:ascii="TimesNewRomanPSMT" w:hAnsi="TimesNewRomanPSMT" w:cs="TimesNewRomanPSMT"/>
          <w:b/>
          <w:u w:val="single"/>
        </w:rPr>
        <w:t>APPOINTMENT OF A PROXY</w:t>
      </w:r>
    </w:p>
    <w:p w14:paraId="47665FC7" w14:textId="77777777" w:rsidR="00A76C7E" w:rsidRDefault="00A76C7E" w:rsidP="00193DE0">
      <w:pPr>
        <w:rPr>
          <w:rFonts w:ascii="TimesNewRomanPSMT" w:hAnsi="TimesNewRomanPSMT" w:cs="TimesNewRomanPSMT"/>
          <w:b/>
          <w:u w:val="single"/>
        </w:rPr>
      </w:pPr>
    </w:p>
    <w:p w14:paraId="3D7533B4" w14:textId="77777777" w:rsidR="00A76C7E" w:rsidRDefault="00A76C7E" w:rsidP="00193DE0">
      <w:pPr>
        <w:rPr>
          <w:rFonts w:ascii="TimesNewRomanPSMT" w:hAnsi="TimesNewRomanPSMT" w:cs="TimesNewRomanPSMT"/>
        </w:rPr>
      </w:pPr>
      <w:r>
        <w:rPr>
          <w:rFonts w:ascii="TimesNewRomanPSMT" w:hAnsi="TimesNewRomanPSMT" w:cs="TimesNewRomanPSMT"/>
        </w:rPr>
        <w:t xml:space="preserve">I, </w:t>
      </w:r>
      <w:r>
        <w:rPr>
          <w:rFonts w:ascii="ArialUnicodeMS" w:hAnsi="ArialUnicodeMS" w:cs="ArialUnicodeMS"/>
        </w:rPr>
        <w:t>…………………………………………………………</w:t>
      </w:r>
      <w:proofErr w:type="gramStart"/>
      <w:r>
        <w:rPr>
          <w:rFonts w:ascii="ArialUnicodeMS" w:hAnsi="ArialUnicodeMS" w:cs="ArialUnicodeMS"/>
        </w:rPr>
        <w:t>…</w:t>
      </w:r>
      <w:r>
        <w:rPr>
          <w:rFonts w:ascii="TimesNewRomanPSMT" w:hAnsi="TimesNewRomanPSMT" w:cs="TimesNewRomanPSMT"/>
        </w:rPr>
        <w:t>(</w:t>
      </w:r>
      <w:proofErr w:type="gramEnd"/>
      <w:r>
        <w:rPr>
          <w:rFonts w:ascii="TimesNewRomanPSMT" w:hAnsi="TimesNewRomanPSMT" w:cs="TimesNewRomanPSMT"/>
        </w:rPr>
        <w:t xml:space="preserve">please print), </w:t>
      </w:r>
    </w:p>
    <w:p w14:paraId="544D5522" w14:textId="77777777" w:rsidR="00A76C7E" w:rsidRDefault="00A76C7E" w:rsidP="00193DE0">
      <w:pPr>
        <w:rPr>
          <w:rFonts w:ascii="TimesNewRomanPSMT" w:hAnsi="TimesNewRomanPSMT" w:cs="TimesNewRomanPSMT"/>
        </w:rPr>
      </w:pPr>
    </w:p>
    <w:p w14:paraId="35C7E3E7" w14:textId="77777777" w:rsidR="00A76C7E" w:rsidRDefault="00A76C7E" w:rsidP="00193DE0">
      <w:pPr>
        <w:rPr>
          <w:rFonts w:ascii="TimesNewRomanPSMT" w:hAnsi="TimesNewRomanPSMT" w:cs="TimesNewRomanPSMT"/>
        </w:rPr>
      </w:pPr>
      <w:r>
        <w:rPr>
          <w:rFonts w:ascii="TimesNewRomanPSMT" w:hAnsi="TimesNewRomanPSMT" w:cs="TimesNewRomanPSMT"/>
        </w:rPr>
        <w:t>being a member of the Klavier Music Association Inc., hereby appoint</w:t>
      </w:r>
    </w:p>
    <w:p w14:paraId="507ED3A2" w14:textId="77777777" w:rsidR="00A76C7E" w:rsidRDefault="00A76C7E" w:rsidP="00193DE0">
      <w:pPr>
        <w:rPr>
          <w:rFonts w:ascii="TimesNewRomanPSMT" w:hAnsi="TimesNewRomanPSMT" w:cs="TimesNewRomanPSMT"/>
        </w:rPr>
      </w:pPr>
    </w:p>
    <w:p w14:paraId="2C89C8F7" w14:textId="77777777" w:rsidR="00A76C7E" w:rsidRDefault="00A76C7E" w:rsidP="00193DE0">
      <w:pPr>
        <w:rPr>
          <w:rFonts w:ascii="TimesNewRomanPSMT" w:hAnsi="TimesNewRomanPSMT" w:cs="TimesNewRomanPSMT"/>
        </w:rPr>
      </w:pPr>
      <w:r>
        <w:rPr>
          <w:rFonts w:ascii="TimesNewRomanPSMT" w:hAnsi="TimesNewRomanPSMT" w:cs="TimesNewRomanPSMT"/>
        </w:rPr>
        <w:t xml:space="preserve">The Chairperson / </w:t>
      </w:r>
      <w:r>
        <w:rPr>
          <w:rFonts w:ascii="ArialUnicodeMS" w:hAnsi="ArialUnicodeMS" w:cs="ArialUnicodeMS"/>
        </w:rPr>
        <w:t>………………………………………</w:t>
      </w:r>
      <w:proofErr w:type="gramStart"/>
      <w:r>
        <w:rPr>
          <w:rFonts w:ascii="ArialUnicodeMS" w:hAnsi="ArialUnicodeMS" w:cs="ArialUnicodeMS"/>
        </w:rPr>
        <w:t>…..</w:t>
      </w:r>
      <w:proofErr w:type="gramEnd"/>
      <w:r>
        <w:rPr>
          <w:rFonts w:ascii="ArialUnicodeMS" w:hAnsi="ArialUnicodeMS" w:cs="ArialUnicodeMS"/>
        </w:rPr>
        <w:t>…………</w:t>
      </w:r>
      <w:r>
        <w:rPr>
          <w:rFonts w:ascii="TimesNewRomanPSMT" w:hAnsi="TimesNewRomanPSMT" w:cs="TimesNewRomanPSMT"/>
        </w:rPr>
        <w:t>. (please print)</w:t>
      </w:r>
    </w:p>
    <w:p w14:paraId="3CEF80C6" w14:textId="77777777" w:rsidR="00A76C7E" w:rsidRDefault="00A76C7E" w:rsidP="00193DE0">
      <w:pPr>
        <w:rPr>
          <w:rFonts w:ascii="TimesNewRomanPSMT" w:hAnsi="TimesNewRomanPSMT" w:cs="TimesNewRomanPSMT"/>
        </w:rPr>
      </w:pPr>
      <w:r>
        <w:rPr>
          <w:rFonts w:ascii="TimesNewRomanPSMT" w:hAnsi="TimesNewRomanPSMT" w:cs="TimesNewRomanPSMT"/>
        </w:rPr>
        <w:t>(delete one)</w:t>
      </w:r>
    </w:p>
    <w:p w14:paraId="4B2C0BFD" w14:textId="77777777" w:rsidR="00A76C7E" w:rsidRDefault="00A76C7E" w:rsidP="00193DE0">
      <w:pPr>
        <w:rPr>
          <w:rFonts w:ascii="TimesNewRomanPSMT" w:hAnsi="TimesNewRomanPSMT" w:cs="TimesNewRomanPSMT"/>
        </w:rPr>
      </w:pPr>
    </w:p>
    <w:p w14:paraId="4376DA7A" w14:textId="60A854C0" w:rsidR="00A76C7E" w:rsidRDefault="00A76C7E" w:rsidP="00193DE0">
      <w:pPr>
        <w:rPr>
          <w:rFonts w:ascii="TimesNewRomanPSMT" w:hAnsi="TimesNewRomanPSMT" w:cs="TimesNewRomanPSMT"/>
        </w:rPr>
      </w:pPr>
      <w:r>
        <w:rPr>
          <w:rFonts w:ascii="TimesNewRomanPSMT" w:hAnsi="TimesNewRomanPSMT" w:cs="TimesNewRomanPSMT"/>
        </w:rPr>
        <w:t xml:space="preserve">to act as my Proxy at the Annual General Meeting of the above Association to be held on </w:t>
      </w:r>
      <w:proofErr w:type="gramStart"/>
      <w:r>
        <w:rPr>
          <w:rFonts w:ascii="TimesNewRomanPSMT" w:hAnsi="TimesNewRomanPSMT" w:cs="TimesNewRomanPSMT"/>
        </w:rPr>
        <w:t>2</w:t>
      </w:r>
      <w:r w:rsidR="007071AA">
        <w:rPr>
          <w:rFonts w:ascii="TimesNewRomanPSMT" w:hAnsi="TimesNewRomanPSMT" w:cs="TimesNewRomanPSMT"/>
        </w:rPr>
        <w:t>4</w:t>
      </w:r>
      <w:r w:rsidR="009A70C5">
        <w:rPr>
          <w:rFonts w:ascii="TimesNewRomanPSMT" w:hAnsi="TimesNewRomanPSMT" w:cs="TimesNewRomanPSMT"/>
        </w:rPr>
        <w:t>th</w:t>
      </w:r>
      <w:proofErr w:type="gramEnd"/>
    </w:p>
    <w:p w14:paraId="41A84147" w14:textId="05358425" w:rsidR="00A76C7E" w:rsidRDefault="0083728E" w:rsidP="00193DE0">
      <w:pPr>
        <w:rPr>
          <w:rFonts w:ascii="TimesNewRomanPSMT" w:hAnsi="TimesNewRomanPSMT" w:cs="TimesNewRomanPSMT"/>
        </w:rPr>
      </w:pPr>
      <w:r>
        <w:rPr>
          <w:rFonts w:ascii="TimesNewRomanPSMT" w:hAnsi="TimesNewRomanPSMT" w:cs="TimesNewRomanPSMT"/>
        </w:rPr>
        <w:t>March</w:t>
      </w:r>
      <w:r w:rsidR="00A76C7E">
        <w:rPr>
          <w:rFonts w:ascii="TimesNewRomanPSMT" w:hAnsi="TimesNewRomanPSMT" w:cs="TimesNewRomanPSMT"/>
        </w:rPr>
        <w:t xml:space="preserve"> </w:t>
      </w:r>
      <w:r w:rsidR="00572EB7">
        <w:rPr>
          <w:rFonts w:ascii="TimesNewRomanPSMT" w:hAnsi="TimesNewRomanPSMT" w:cs="TimesNewRomanPSMT"/>
        </w:rPr>
        <w:t>2024</w:t>
      </w:r>
      <w:r w:rsidR="00A76C7E">
        <w:rPr>
          <w:rFonts w:ascii="TimesNewRomanPSMT" w:hAnsi="TimesNewRomanPSMT" w:cs="TimesNewRomanPSMT"/>
        </w:rPr>
        <w:t xml:space="preserve"> </w:t>
      </w:r>
      <w:r w:rsidR="008E19A9">
        <w:rPr>
          <w:rFonts w:ascii="TimesNewRomanPSMT" w:hAnsi="TimesNewRomanPSMT" w:cs="TimesNewRomanPSMT"/>
        </w:rPr>
        <w:t>or</w:t>
      </w:r>
      <w:r w:rsidR="00A76C7E">
        <w:rPr>
          <w:rFonts w:ascii="TimesNewRomanPSMT" w:hAnsi="TimesNewRomanPSMT" w:cs="TimesNewRomanPSMT"/>
        </w:rPr>
        <w:t xml:space="preserve"> at any adjournment thereof.</w:t>
      </w:r>
    </w:p>
    <w:p w14:paraId="6EDD1B27" w14:textId="77777777" w:rsidR="00A76C7E" w:rsidRDefault="00A76C7E" w:rsidP="00193DE0">
      <w:pPr>
        <w:rPr>
          <w:rFonts w:ascii="TimesNewRomanPSMT" w:hAnsi="TimesNewRomanPSMT" w:cs="TimesNewRomanPSMT"/>
        </w:rPr>
      </w:pPr>
    </w:p>
    <w:p w14:paraId="3367A99F" w14:textId="77777777" w:rsidR="00A76C7E" w:rsidRDefault="00A76C7E" w:rsidP="00193DE0">
      <w:pPr>
        <w:rPr>
          <w:rFonts w:ascii="TimesNewRomanPSMT" w:hAnsi="TimesNewRomanPSMT" w:cs="TimesNewRomanPSMT"/>
        </w:rPr>
      </w:pPr>
      <w:r>
        <w:rPr>
          <w:rFonts w:ascii="TimesNewRomanPSMT" w:hAnsi="TimesNewRomanPSMT" w:cs="TimesNewRomanPSMT"/>
        </w:rPr>
        <w:t xml:space="preserve">Signature: </w:t>
      </w:r>
      <w:r>
        <w:rPr>
          <w:rFonts w:ascii="ArialUnicodeMS" w:hAnsi="ArialUnicodeMS" w:cs="ArialUnicodeMS"/>
        </w:rPr>
        <w:t>……………………………………………</w:t>
      </w:r>
      <w:r>
        <w:rPr>
          <w:rFonts w:ascii="TimesNewRomanPSMT" w:hAnsi="TimesNewRomanPSMT" w:cs="TimesNewRomanPSMT"/>
        </w:rPr>
        <w:t>.</w:t>
      </w:r>
    </w:p>
    <w:p w14:paraId="2AE2F561" w14:textId="77777777" w:rsidR="00A76C7E" w:rsidRDefault="00A76C7E" w:rsidP="00193DE0">
      <w:pPr>
        <w:rPr>
          <w:rFonts w:ascii="TimesNewRomanPSMT" w:hAnsi="TimesNewRomanPSMT" w:cs="TimesNewRomanPSMT"/>
        </w:rPr>
      </w:pPr>
    </w:p>
    <w:p w14:paraId="5FEC620D" w14:textId="77777777" w:rsidR="00A76C7E" w:rsidRPr="009D7DE5" w:rsidRDefault="00A76C7E" w:rsidP="00193DE0">
      <w:pPr>
        <w:ind w:left="851" w:right="708"/>
        <w:rPr>
          <w:b/>
          <w:sz w:val="28"/>
          <w:szCs w:val="28"/>
          <w:u w:val="single"/>
        </w:rPr>
      </w:pPr>
      <w:r>
        <w:rPr>
          <w:rFonts w:ascii="TimesNewRomanPSMT" w:hAnsi="TimesNewRomanPSMT" w:cs="TimesNewRomanPSMT"/>
        </w:rPr>
        <w:t xml:space="preserve">Note </w:t>
      </w:r>
      <w:r>
        <w:rPr>
          <w:rFonts w:ascii="ArialUnicodeMS" w:hAnsi="ArialUnicodeMS" w:cs="ArialUnicodeMS"/>
        </w:rPr>
        <w:t xml:space="preserve">– </w:t>
      </w:r>
      <w:r>
        <w:rPr>
          <w:rFonts w:ascii="TimesNewRomanPSMT" w:hAnsi="TimesNewRomanPSMT" w:cs="TimesNewRomanPSMT"/>
        </w:rPr>
        <w:t>A Proxy vote may be given only to another member of the Association.</w:t>
      </w:r>
    </w:p>
    <w:sectPr w:rsidR="00A76C7E" w:rsidRPr="009D7DE5" w:rsidSect="006F2A46">
      <w:footerReference w:type="default" r:id="rId8"/>
      <w:pgSz w:w="11906" w:h="16838"/>
      <w:pgMar w:top="1134" w:right="1219" w:bottom="1134" w:left="1219" w:header="720" w:footer="1338" w:gutter="0"/>
      <w:pgBorders>
        <w:top w:val="double" w:sz="1" w:space="28" w:color="FF0000"/>
        <w:left w:val="double" w:sz="1" w:space="28" w:color="FF0000"/>
        <w:bottom w:val="double" w:sz="1" w:space="31" w:color="FF0000"/>
        <w:right w:val="double" w:sz="1" w:space="28" w:color="FF0000"/>
      </w:pgBorders>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141E" w14:textId="77777777" w:rsidR="006F2A46" w:rsidRDefault="006F2A46">
      <w:r>
        <w:separator/>
      </w:r>
    </w:p>
  </w:endnote>
  <w:endnote w:type="continuationSeparator" w:id="0">
    <w:p w14:paraId="076D9679" w14:textId="77777777" w:rsidR="006F2A46" w:rsidRDefault="006F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ynda Cursive">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Dolphin">
    <w:altName w:val="Arial Narrow"/>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font>
  <w:font w:name="TimesNewRomanPSMT">
    <w:altName w:val="Times New Roman"/>
    <w:charset w:val="00"/>
    <w:family w:val="auto"/>
    <w:pitch w:val="variable"/>
  </w:font>
  <w:font w:name="ArialUnicodeMS">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819A" w14:textId="77777777" w:rsidR="00942BEB" w:rsidRDefault="00942B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3B0C" w14:textId="77777777" w:rsidR="006F2A46" w:rsidRDefault="006F2A46">
      <w:r>
        <w:separator/>
      </w:r>
    </w:p>
  </w:footnote>
  <w:footnote w:type="continuationSeparator" w:id="0">
    <w:p w14:paraId="518F2EE2" w14:textId="77777777" w:rsidR="006F2A46" w:rsidRDefault="006F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7" w:hanging="360"/>
      </w:pPr>
      <w:rPr>
        <w:rFonts w:cs="Times New Roman"/>
        <w:b/>
      </w:rPr>
    </w:lvl>
    <w:lvl w:ilvl="1">
      <w:start w:val="1"/>
      <w:numFmt w:val="lowerLetter"/>
      <w:lvlText w:val="%2."/>
      <w:lvlJc w:val="left"/>
      <w:pPr>
        <w:tabs>
          <w:tab w:val="num" w:pos="0"/>
        </w:tabs>
        <w:ind w:left="797" w:hanging="360"/>
      </w:pPr>
      <w:rPr>
        <w:rFonts w:cs="Times New Roman"/>
      </w:rPr>
    </w:lvl>
    <w:lvl w:ilvl="2">
      <w:start w:val="1"/>
      <w:numFmt w:val="lowerRoman"/>
      <w:lvlText w:val="%2.%3."/>
      <w:lvlJc w:val="right"/>
      <w:pPr>
        <w:tabs>
          <w:tab w:val="num" w:pos="0"/>
        </w:tabs>
        <w:ind w:left="1517" w:hanging="180"/>
      </w:pPr>
      <w:rPr>
        <w:rFonts w:cs="Times New Roman"/>
      </w:rPr>
    </w:lvl>
    <w:lvl w:ilvl="3">
      <w:start w:val="1"/>
      <w:numFmt w:val="decimal"/>
      <w:lvlText w:val="%2.%3.%4."/>
      <w:lvlJc w:val="left"/>
      <w:pPr>
        <w:tabs>
          <w:tab w:val="num" w:pos="0"/>
        </w:tabs>
        <w:ind w:left="2237" w:hanging="360"/>
      </w:pPr>
      <w:rPr>
        <w:rFonts w:cs="Times New Roman"/>
      </w:rPr>
    </w:lvl>
    <w:lvl w:ilvl="4">
      <w:start w:val="1"/>
      <w:numFmt w:val="lowerLetter"/>
      <w:lvlText w:val="%2.%3.%4.%5."/>
      <w:lvlJc w:val="left"/>
      <w:pPr>
        <w:tabs>
          <w:tab w:val="num" w:pos="0"/>
        </w:tabs>
        <w:ind w:left="2957" w:hanging="360"/>
      </w:pPr>
      <w:rPr>
        <w:rFonts w:cs="Times New Roman"/>
      </w:rPr>
    </w:lvl>
    <w:lvl w:ilvl="5">
      <w:start w:val="1"/>
      <w:numFmt w:val="lowerRoman"/>
      <w:lvlText w:val="%2.%3.%4.%5.%6."/>
      <w:lvlJc w:val="right"/>
      <w:pPr>
        <w:tabs>
          <w:tab w:val="num" w:pos="0"/>
        </w:tabs>
        <w:ind w:left="3677" w:hanging="180"/>
      </w:pPr>
      <w:rPr>
        <w:rFonts w:cs="Times New Roman"/>
      </w:rPr>
    </w:lvl>
    <w:lvl w:ilvl="6">
      <w:start w:val="1"/>
      <w:numFmt w:val="decimal"/>
      <w:lvlText w:val="%2.%3.%4.%5.%6.%7."/>
      <w:lvlJc w:val="left"/>
      <w:pPr>
        <w:tabs>
          <w:tab w:val="num" w:pos="0"/>
        </w:tabs>
        <w:ind w:left="4397" w:hanging="360"/>
      </w:pPr>
      <w:rPr>
        <w:rFonts w:cs="Times New Roman"/>
      </w:rPr>
    </w:lvl>
    <w:lvl w:ilvl="7">
      <w:start w:val="1"/>
      <w:numFmt w:val="lowerLetter"/>
      <w:lvlText w:val="%2.%3.%4.%5.%6.%7.%8."/>
      <w:lvlJc w:val="left"/>
      <w:pPr>
        <w:tabs>
          <w:tab w:val="num" w:pos="0"/>
        </w:tabs>
        <w:ind w:left="5117" w:hanging="360"/>
      </w:pPr>
      <w:rPr>
        <w:rFonts w:cs="Times New Roman"/>
      </w:rPr>
    </w:lvl>
    <w:lvl w:ilvl="8">
      <w:start w:val="1"/>
      <w:numFmt w:val="lowerRoman"/>
      <w:lvlText w:val="%2.%3.%4.%5.%6.%7.%8.%9."/>
      <w:lvlJc w:val="right"/>
      <w:pPr>
        <w:tabs>
          <w:tab w:val="num" w:pos="0"/>
        </w:tabs>
        <w:ind w:left="5837" w:hanging="180"/>
      </w:pPr>
      <w:rPr>
        <w:rFonts w:cs="Times New Roman"/>
      </w:rPr>
    </w:lvl>
  </w:abstractNum>
  <w:abstractNum w:abstractNumId="2" w15:restartNumberingAfterBreak="0">
    <w:nsid w:val="00000003"/>
    <w:multiLevelType w:val="multilevel"/>
    <w:tmpl w:val="00000003"/>
    <w:name w:val="WWNum5"/>
    <w:lvl w:ilvl="0">
      <w:start w:val="1"/>
      <w:numFmt w:val="lowerLetter"/>
      <w:lvlText w:val="%1)"/>
      <w:lvlJc w:val="left"/>
      <w:pPr>
        <w:tabs>
          <w:tab w:val="num" w:pos="0"/>
        </w:tabs>
        <w:ind w:left="77" w:hanging="360"/>
      </w:pPr>
      <w:rPr>
        <w:rFonts w:cs="Times New Roman"/>
      </w:rPr>
    </w:lvl>
    <w:lvl w:ilvl="1">
      <w:start w:val="1"/>
      <w:numFmt w:val="lowerLetter"/>
      <w:lvlText w:val="%2."/>
      <w:lvlJc w:val="left"/>
      <w:pPr>
        <w:tabs>
          <w:tab w:val="num" w:pos="0"/>
        </w:tabs>
        <w:ind w:left="797" w:hanging="360"/>
      </w:pPr>
      <w:rPr>
        <w:rFonts w:cs="Times New Roman"/>
      </w:rPr>
    </w:lvl>
    <w:lvl w:ilvl="2">
      <w:start w:val="1"/>
      <w:numFmt w:val="lowerRoman"/>
      <w:lvlText w:val="%2.%3."/>
      <w:lvlJc w:val="right"/>
      <w:pPr>
        <w:tabs>
          <w:tab w:val="num" w:pos="0"/>
        </w:tabs>
        <w:ind w:left="1517" w:hanging="180"/>
      </w:pPr>
      <w:rPr>
        <w:rFonts w:cs="Times New Roman"/>
      </w:rPr>
    </w:lvl>
    <w:lvl w:ilvl="3">
      <w:start w:val="1"/>
      <w:numFmt w:val="decimal"/>
      <w:lvlText w:val="%2.%3.%4."/>
      <w:lvlJc w:val="left"/>
      <w:pPr>
        <w:tabs>
          <w:tab w:val="num" w:pos="0"/>
        </w:tabs>
        <w:ind w:left="2237" w:hanging="360"/>
      </w:pPr>
      <w:rPr>
        <w:rFonts w:cs="Times New Roman"/>
      </w:rPr>
    </w:lvl>
    <w:lvl w:ilvl="4">
      <w:start w:val="1"/>
      <w:numFmt w:val="lowerLetter"/>
      <w:lvlText w:val="%2.%3.%4.%5."/>
      <w:lvlJc w:val="left"/>
      <w:pPr>
        <w:tabs>
          <w:tab w:val="num" w:pos="0"/>
        </w:tabs>
        <w:ind w:left="2957" w:hanging="360"/>
      </w:pPr>
      <w:rPr>
        <w:rFonts w:cs="Times New Roman"/>
      </w:rPr>
    </w:lvl>
    <w:lvl w:ilvl="5">
      <w:start w:val="1"/>
      <w:numFmt w:val="lowerRoman"/>
      <w:lvlText w:val="%2.%3.%4.%5.%6."/>
      <w:lvlJc w:val="right"/>
      <w:pPr>
        <w:tabs>
          <w:tab w:val="num" w:pos="0"/>
        </w:tabs>
        <w:ind w:left="3677" w:hanging="180"/>
      </w:pPr>
      <w:rPr>
        <w:rFonts w:cs="Times New Roman"/>
      </w:rPr>
    </w:lvl>
    <w:lvl w:ilvl="6">
      <w:start w:val="1"/>
      <w:numFmt w:val="decimal"/>
      <w:lvlText w:val="%2.%3.%4.%5.%6.%7."/>
      <w:lvlJc w:val="left"/>
      <w:pPr>
        <w:tabs>
          <w:tab w:val="num" w:pos="0"/>
        </w:tabs>
        <w:ind w:left="4397" w:hanging="360"/>
      </w:pPr>
      <w:rPr>
        <w:rFonts w:cs="Times New Roman"/>
      </w:rPr>
    </w:lvl>
    <w:lvl w:ilvl="7">
      <w:start w:val="1"/>
      <w:numFmt w:val="lowerLetter"/>
      <w:lvlText w:val="%2.%3.%4.%5.%6.%7.%8."/>
      <w:lvlJc w:val="left"/>
      <w:pPr>
        <w:tabs>
          <w:tab w:val="num" w:pos="0"/>
        </w:tabs>
        <w:ind w:left="5117" w:hanging="360"/>
      </w:pPr>
      <w:rPr>
        <w:rFonts w:cs="Times New Roman"/>
      </w:rPr>
    </w:lvl>
    <w:lvl w:ilvl="8">
      <w:start w:val="1"/>
      <w:numFmt w:val="lowerRoman"/>
      <w:lvlText w:val="%2.%3.%4.%5.%6.%7.%8.%9."/>
      <w:lvlJc w:val="right"/>
      <w:pPr>
        <w:tabs>
          <w:tab w:val="num" w:pos="0"/>
        </w:tabs>
        <w:ind w:left="5837" w:hanging="180"/>
      </w:pPr>
      <w:rPr>
        <w:rFonts w:cs="Times New Roman"/>
      </w:rPr>
    </w:lvl>
  </w:abstractNum>
  <w:abstractNum w:abstractNumId="3" w15:restartNumberingAfterBreak="0">
    <w:nsid w:val="00000004"/>
    <w:multiLevelType w:val="multilevel"/>
    <w:tmpl w:val="00000004"/>
    <w:name w:val="WWNum6"/>
    <w:lvl w:ilvl="0">
      <w:start w:val="1"/>
      <w:numFmt w:val="lowerLetter"/>
      <w:lvlText w:val="%1)"/>
      <w:lvlJc w:val="left"/>
      <w:pPr>
        <w:tabs>
          <w:tab w:val="num" w:pos="0"/>
        </w:tabs>
        <w:ind w:left="77" w:hanging="360"/>
      </w:pPr>
      <w:rPr>
        <w:rFonts w:cs="Times New Roman"/>
      </w:rPr>
    </w:lvl>
    <w:lvl w:ilvl="1">
      <w:start w:val="1"/>
      <w:numFmt w:val="lowerLetter"/>
      <w:lvlText w:val="%2."/>
      <w:lvlJc w:val="left"/>
      <w:pPr>
        <w:tabs>
          <w:tab w:val="num" w:pos="0"/>
        </w:tabs>
        <w:ind w:left="797" w:hanging="360"/>
      </w:pPr>
      <w:rPr>
        <w:rFonts w:cs="Times New Roman"/>
      </w:rPr>
    </w:lvl>
    <w:lvl w:ilvl="2">
      <w:start w:val="1"/>
      <w:numFmt w:val="lowerRoman"/>
      <w:lvlText w:val="%2.%3."/>
      <w:lvlJc w:val="right"/>
      <w:pPr>
        <w:tabs>
          <w:tab w:val="num" w:pos="0"/>
        </w:tabs>
        <w:ind w:left="1517" w:hanging="180"/>
      </w:pPr>
      <w:rPr>
        <w:rFonts w:cs="Times New Roman"/>
      </w:rPr>
    </w:lvl>
    <w:lvl w:ilvl="3">
      <w:start w:val="1"/>
      <w:numFmt w:val="decimal"/>
      <w:lvlText w:val="%2.%3.%4."/>
      <w:lvlJc w:val="left"/>
      <w:pPr>
        <w:tabs>
          <w:tab w:val="num" w:pos="0"/>
        </w:tabs>
        <w:ind w:left="2237" w:hanging="360"/>
      </w:pPr>
      <w:rPr>
        <w:rFonts w:cs="Times New Roman"/>
      </w:rPr>
    </w:lvl>
    <w:lvl w:ilvl="4">
      <w:start w:val="1"/>
      <w:numFmt w:val="lowerLetter"/>
      <w:lvlText w:val="%2.%3.%4.%5."/>
      <w:lvlJc w:val="left"/>
      <w:pPr>
        <w:tabs>
          <w:tab w:val="num" w:pos="0"/>
        </w:tabs>
        <w:ind w:left="2957" w:hanging="360"/>
      </w:pPr>
      <w:rPr>
        <w:rFonts w:cs="Times New Roman"/>
      </w:rPr>
    </w:lvl>
    <w:lvl w:ilvl="5">
      <w:start w:val="1"/>
      <w:numFmt w:val="lowerRoman"/>
      <w:lvlText w:val="%2.%3.%4.%5.%6."/>
      <w:lvlJc w:val="right"/>
      <w:pPr>
        <w:tabs>
          <w:tab w:val="num" w:pos="0"/>
        </w:tabs>
        <w:ind w:left="3677" w:hanging="180"/>
      </w:pPr>
      <w:rPr>
        <w:rFonts w:cs="Times New Roman"/>
      </w:rPr>
    </w:lvl>
    <w:lvl w:ilvl="6">
      <w:start w:val="1"/>
      <w:numFmt w:val="decimal"/>
      <w:lvlText w:val="%2.%3.%4.%5.%6.%7."/>
      <w:lvlJc w:val="left"/>
      <w:pPr>
        <w:tabs>
          <w:tab w:val="num" w:pos="0"/>
        </w:tabs>
        <w:ind w:left="4397" w:hanging="360"/>
      </w:pPr>
      <w:rPr>
        <w:rFonts w:cs="Times New Roman"/>
      </w:rPr>
    </w:lvl>
    <w:lvl w:ilvl="7">
      <w:start w:val="1"/>
      <w:numFmt w:val="lowerLetter"/>
      <w:lvlText w:val="%2.%3.%4.%5.%6.%7.%8."/>
      <w:lvlJc w:val="left"/>
      <w:pPr>
        <w:tabs>
          <w:tab w:val="num" w:pos="0"/>
        </w:tabs>
        <w:ind w:left="5117" w:hanging="360"/>
      </w:pPr>
      <w:rPr>
        <w:rFonts w:cs="Times New Roman"/>
      </w:rPr>
    </w:lvl>
    <w:lvl w:ilvl="8">
      <w:start w:val="1"/>
      <w:numFmt w:val="lowerRoman"/>
      <w:lvlText w:val="%2.%3.%4.%5.%6.%7.%8.%9."/>
      <w:lvlJc w:val="right"/>
      <w:pPr>
        <w:tabs>
          <w:tab w:val="num" w:pos="0"/>
        </w:tabs>
        <w:ind w:left="5837" w:hanging="180"/>
      </w:pPr>
      <w:rPr>
        <w:rFonts w:cs="Times New Roman"/>
      </w:rPr>
    </w:lvl>
  </w:abstractNum>
  <w:abstractNum w:abstractNumId="4" w15:restartNumberingAfterBreak="0">
    <w:nsid w:val="4CCD2BB0"/>
    <w:multiLevelType w:val="hybridMultilevel"/>
    <w:tmpl w:val="8AE642EE"/>
    <w:lvl w:ilvl="0" w:tplc="0C09000F">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5" w15:restartNumberingAfterBreak="0">
    <w:nsid w:val="7FE82CA0"/>
    <w:multiLevelType w:val="hybridMultilevel"/>
    <w:tmpl w:val="B1F8FA48"/>
    <w:lvl w:ilvl="0" w:tplc="DDA47B7C">
      <w:start w:val="1"/>
      <w:numFmt w:val="lowerLetter"/>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num w:numId="1" w16cid:durableId="96676721">
    <w:abstractNumId w:val="0"/>
  </w:num>
  <w:num w:numId="2" w16cid:durableId="494340941">
    <w:abstractNumId w:val="1"/>
  </w:num>
  <w:num w:numId="3" w16cid:durableId="582421394">
    <w:abstractNumId w:val="2"/>
  </w:num>
  <w:num w:numId="4" w16cid:durableId="2034840034">
    <w:abstractNumId w:val="3"/>
  </w:num>
  <w:num w:numId="5" w16cid:durableId="1779063995">
    <w:abstractNumId w:val="4"/>
  </w:num>
  <w:num w:numId="6" w16cid:durableId="1698963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52AE"/>
    <w:rsid w:val="00003840"/>
    <w:rsid w:val="00004514"/>
    <w:rsid w:val="00045C58"/>
    <w:rsid w:val="00050E78"/>
    <w:rsid w:val="00072BD7"/>
    <w:rsid w:val="00077AAA"/>
    <w:rsid w:val="00081C6E"/>
    <w:rsid w:val="00087F11"/>
    <w:rsid w:val="00097A81"/>
    <w:rsid w:val="000A56C4"/>
    <w:rsid w:val="000B06F0"/>
    <w:rsid w:val="000E5C21"/>
    <w:rsid w:val="000F0A69"/>
    <w:rsid w:val="000F177D"/>
    <w:rsid w:val="00113D31"/>
    <w:rsid w:val="00172C5C"/>
    <w:rsid w:val="00191890"/>
    <w:rsid w:val="00193DE0"/>
    <w:rsid w:val="001C2626"/>
    <w:rsid w:val="001C452C"/>
    <w:rsid w:val="001E44A6"/>
    <w:rsid w:val="001E6204"/>
    <w:rsid w:val="002037F5"/>
    <w:rsid w:val="002068B6"/>
    <w:rsid w:val="00206DE8"/>
    <w:rsid w:val="00224684"/>
    <w:rsid w:val="00232E3B"/>
    <w:rsid w:val="00232EC3"/>
    <w:rsid w:val="00243A5C"/>
    <w:rsid w:val="002632CE"/>
    <w:rsid w:val="002A25A3"/>
    <w:rsid w:val="002B590A"/>
    <w:rsid w:val="002C2F57"/>
    <w:rsid w:val="002C3629"/>
    <w:rsid w:val="002D67E5"/>
    <w:rsid w:val="002E323B"/>
    <w:rsid w:val="002F057E"/>
    <w:rsid w:val="002F2D7A"/>
    <w:rsid w:val="0030430A"/>
    <w:rsid w:val="00333585"/>
    <w:rsid w:val="00350D85"/>
    <w:rsid w:val="003731D0"/>
    <w:rsid w:val="00391A6C"/>
    <w:rsid w:val="003A1A2A"/>
    <w:rsid w:val="003A6D2F"/>
    <w:rsid w:val="003B6104"/>
    <w:rsid w:val="003E0FE5"/>
    <w:rsid w:val="003E7752"/>
    <w:rsid w:val="00435F7B"/>
    <w:rsid w:val="0044796B"/>
    <w:rsid w:val="004502A4"/>
    <w:rsid w:val="0049076A"/>
    <w:rsid w:val="00493F4C"/>
    <w:rsid w:val="00494A94"/>
    <w:rsid w:val="004B0A9C"/>
    <w:rsid w:val="004E22EA"/>
    <w:rsid w:val="004F1D2E"/>
    <w:rsid w:val="004F29FE"/>
    <w:rsid w:val="004F306B"/>
    <w:rsid w:val="004F6D44"/>
    <w:rsid w:val="004F7CA7"/>
    <w:rsid w:val="0052458F"/>
    <w:rsid w:val="00527F09"/>
    <w:rsid w:val="005533BC"/>
    <w:rsid w:val="00572EB7"/>
    <w:rsid w:val="0057745E"/>
    <w:rsid w:val="005B0B2D"/>
    <w:rsid w:val="005B781A"/>
    <w:rsid w:val="005E0EE2"/>
    <w:rsid w:val="005F1A33"/>
    <w:rsid w:val="00624923"/>
    <w:rsid w:val="006261AD"/>
    <w:rsid w:val="00634923"/>
    <w:rsid w:val="00636DB7"/>
    <w:rsid w:val="0068100B"/>
    <w:rsid w:val="00681BEB"/>
    <w:rsid w:val="006A5650"/>
    <w:rsid w:val="006B7F49"/>
    <w:rsid w:val="006C0910"/>
    <w:rsid w:val="006C3CF6"/>
    <w:rsid w:val="006D266F"/>
    <w:rsid w:val="006F2A46"/>
    <w:rsid w:val="006F368D"/>
    <w:rsid w:val="006F6172"/>
    <w:rsid w:val="007009F7"/>
    <w:rsid w:val="007071AA"/>
    <w:rsid w:val="00713D07"/>
    <w:rsid w:val="00720414"/>
    <w:rsid w:val="00767FDB"/>
    <w:rsid w:val="00775309"/>
    <w:rsid w:val="00777FD2"/>
    <w:rsid w:val="007824E3"/>
    <w:rsid w:val="00784084"/>
    <w:rsid w:val="00790DBC"/>
    <w:rsid w:val="007B6EF3"/>
    <w:rsid w:val="007C1833"/>
    <w:rsid w:val="0080215F"/>
    <w:rsid w:val="00825218"/>
    <w:rsid w:val="0083728E"/>
    <w:rsid w:val="008469D4"/>
    <w:rsid w:val="00864400"/>
    <w:rsid w:val="00867E36"/>
    <w:rsid w:val="008E19A9"/>
    <w:rsid w:val="008E427A"/>
    <w:rsid w:val="008F0E7B"/>
    <w:rsid w:val="009209DF"/>
    <w:rsid w:val="00926E0B"/>
    <w:rsid w:val="009318BE"/>
    <w:rsid w:val="00942BEB"/>
    <w:rsid w:val="009578D4"/>
    <w:rsid w:val="00966461"/>
    <w:rsid w:val="009A55D6"/>
    <w:rsid w:val="009A70C5"/>
    <w:rsid w:val="009D7D14"/>
    <w:rsid w:val="009D7DE5"/>
    <w:rsid w:val="009E4AE1"/>
    <w:rsid w:val="00A10D81"/>
    <w:rsid w:val="00A13AF7"/>
    <w:rsid w:val="00A3255F"/>
    <w:rsid w:val="00A46F8F"/>
    <w:rsid w:val="00A606D9"/>
    <w:rsid w:val="00A66D30"/>
    <w:rsid w:val="00A76C7E"/>
    <w:rsid w:val="00A8222F"/>
    <w:rsid w:val="00A84A76"/>
    <w:rsid w:val="00AA27A2"/>
    <w:rsid w:val="00AA7F26"/>
    <w:rsid w:val="00AC13DA"/>
    <w:rsid w:val="00AC2B53"/>
    <w:rsid w:val="00B026ED"/>
    <w:rsid w:val="00B42A7D"/>
    <w:rsid w:val="00B44B14"/>
    <w:rsid w:val="00B5586E"/>
    <w:rsid w:val="00B846B3"/>
    <w:rsid w:val="00B97D14"/>
    <w:rsid w:val="00BB1876"/>
    <w:rsid w:val="00BE10AA"/>
    <w:rsid w:val="00C2785B"/>
    <w:rsid w:val="00C53EAD"/>
    <w:rsid w:val="00C84113"/>
    <w:rsid w:val="00C853D0"/>
    <w:rsid w:val="00C960CF"/>
    <w:rsid w:val="00CA587E"/>
    <w:rsid w:val="00CD4237"/>
    <w:rsid w:val="00CF6F38"/>
    <w:rsid w:val="00D2708E"/>
    <w:rsid w:val="00D46BB0"/>
    <w:rsid w:val="00D53285"/>
    <w:rsid w:val="00D652AE"/>
    <w:rsid w:val="00D861C7"/>
    <w:rsid w:val="00D93048"/>
    <w:rsid w:val="00DA3878"/>
    <w:rsid w:val="00DA4A01"/>
    <w:rsid w:val="00DC498B"/>
    <w:rsid w:val="00DD0A7C"/>
    <w:rsid w:val="00DE2E72"/>
    <w:rsid w:val="00DE4D27"/>
    <w:rsid w:val="00DF35A7"/>
    <w:rsid w:val="00E05DE5"/>
    <w:rsid w:val="00E2401C"/>
    <w:rsid w:val="00E62B78"/>
    <w:rsid w:val="00E94C7F"/>
    <w:rsid w:val="00EB6125"/>
    <w:rsid w:val="00ED514F"/>
    <w:rsid w:val="00F23536"/>
    <w:rsid w:val="00F33DEA"/>
    <w:rsid w:val="00F858EB"/>
    <w:rsid w:val="00F920D8"/>
    <w:rsid w:val="00F9596C"/>
    <w:rsid w:val="00FA1547"/>
    <w:rsid w:val="00FA67E1"/>
    <w:rsid w:val="00FB52CD"/>
    <w:rsid w:val="00FC1151"/>
    <w:rsid w:val="00FC1A10"/>
    <w:rsid w:val="00FD72D7"/>
    <w:rsid w:val="00FE30A2"/>
    <w:rsid w:val="00FF5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144DE6"/>
  <w15:chartTrackingRefBased/>
  <w15:docId w15:val="{D8D930EF-405C-4EEB-9F13-BBE49BBE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tabs>
        <w:tab w:val="left" w:pos="9631"/>
      </w:tabs>
      <w:ind w:left="574" w:firstLine="0"/>
      <w:outlineLvl w:val="0"/>
    </w:pPr>
    <w:rPr>
      <w:i/>
      <w:szCs w:val="20"/>
    </w:rPr>
  </w:style>
  <w:style w:type="paragraph" w:styleId="Heading2">
    <w:name w:val="heading 2"/>
    <w:basedOn w:val="Normal"/>
    <w:next w:val="BodyText"/>
    <w:qFormat/>
    <w:pPr>
      <w:keepNext/>
      <w:numPr>
        <w:ilvl w:val="1"/>
        <w:numId w:val="1"/>
      </w:numPr>
      <w:tabs>
        <w:tab w:val="left" w:pos="9631"/>
      </w:tabs>
      <w:ind w:left="574" w:firstLine="0"/>
      <w:jc w:val="center"/>
      <w:outlineLvl w:val="1"/>
    </w:pPr>
    <w:rPr>
      <w:b/>
      <w:sz w:val="32"/>
      <w:szCs w:val="20"/>
    </w:rPr>
  </w:style>
  <w:style w:type="paragraph" w:styleId="Heading3">
    <w:name w:val="heading 3"/>
    <w:basedOn w:val="Normal"/>
    <w:next w:val="BodyText"/>
    <w:qFormat/>
    <w:pPr>
      <w:keepNext/>
      <w:numPr>
        <w:ilvl w:val="2"/>
        <w:numId w:val="1"/>
      </w:numPr>
      <w:outlineLvl w:val="2"/>
    </w:pPr>
    <w:rPr>
      <w:b/>
      <w:bCs/>
      <w:sz w:val="28"/>
    </w:rPr>
  </w:style>
  <w:style w:type="paragraph" w:styleId="Heading4">
    <w:name w:val="heading 4"/>
    <w:basedOn w:val="Normal"/>
    <w:next w:val="BodyText"/>
    <w:qFormat/>
    <w:pPr>
      <w:keepNext/>
      <w:numPr>
        <w:ilvl w:val="3"/>
        <w:numId w:val="1"/>
      </w:numPr>
      <w:tabs>
        <w:tab w:val="right" w:pos="10260"/>
      </w:tabs>
      <w:spacing w:line="336" w:lineRule="auto"/>
      <w:ind w:left="1560" w:right="-900" w:hanging="993"/>
      <w:outlineLvl w:val="3"/>
    </w:pPr>
    <w:rPr>
      <w:b/>
    </w:rPr>
  </w:style>
  <w:style w:type="paragraph" w:styleId="Heading5">
    <w:name w:val="heading 5"/>
    <w:basedOn w:val="Normal"/>
    <w:next w:val="BodyText"/>
    <w:qFormat/>
    <w:pPr>
      <w:keepNext/>
      <w:numPr>
        <w:ilvl w:val="4"/>
        <w:numId w:val="1"/>
      </w:numPr>
      <w:pBdr>
        <w:top w:val="double" w:sz="1" w:space="1" w:color="FF00FF"/>
        <w:left w:val="double" w:sz="1" w:space="1" w:color="FF00FF"/>
        <w:bottom w:val="double" w:sz="1" w:space="1" w:color="FF00FF"/>
        <w:right w:val="double" w:sz="1" w:space="1" w:color="FF00FF"/>
      </w:pBdr>
      <w:jc w:val="center"/>
      <w:outlineLvl w:val="4"/>
    </w:pPr>
    <w:rPr>
      <w:rFonts w:ascii="Lynda Cursive" w:hAnsi="Lynda Cursive"/>
      <w:b/>
      <w:color w:val="FF00FF"/>
      <w:sz w:val="72"/>
      <w:szCs w:val="20"/>
    </w:rPr>
  </w:style>
  <w:style w:type="paragraph" w:styleId="Heading6">
    <w:name w:val="heading 6"/>
    <w:basedOn w:val="Normal"/>
    <w:next w:val="BodyText"/>
    <w:qFormat/>
    <w:pPr>
      <w:keepNext/>
      <w:numPr>
        <w:ilvl w:val="5"/>
        <w:numId w:val="1"/>
      </w:numPr>
      <w:pBdr>
        <w:top w:val="double" w:sz="1" w:space="1" w:color="FF00FF"/>
        <w:left w:val="double" w:sz="1" w:space="1" w:color="FF00FF"/>
        <w:bottom w:val="double" w:sz="1" w:space="1" w:color="FF00FF"/>
        <w:right w:val="double" w:sz="1" w:space="1" w:color="FF00FF"/>
      </w:pBdr>
      <w:outlineLvl w:val="5"/>
    </w:pPr>
    <w:rPr>
      <w:b/>
      <w:sz w:val="28"/>
      <w:szCs w:val="20"/>
    </w:rPr>
  </w:style>
  <w:style w:type="paragraph" w:styleId="Heading7">
    <w:name w:val="heading 7"/>
    <w:basedOn w:val="Normal"/>
    <w:next w:val="BodyText"/>
    <w:qFormat/>
    <w:pPr>
      <w:keepNext/>
      <w:numPr>
        <w:ilvl w:val="6"/>
        <w:numId w:val="1"/>
      </w:numPr>
      <w:outlineLvl w:val="6"/>
    </w:pPr>
    <w:rPr>
      <w:sz w:val="28"/>
    </w:rPr>
  </w:style>
  <w:style w:type="paragraph" w:styleId="Heading8">
    <w:name w:val="heading 8"/>
    <w:basedOn w:val="Normal"/>
    <w:next w:val="BodyText"/>
    <w:qFormat/>
    <w:pPr>
      <w:keepNext/>
      <w:numPr>
        <w:ilvl w:val="7"/>
        <w:numId w:val="1"/>
      </w:numPr>
      <w:jc w:val="center"/>
      <w:outlineLvl w:val="7"/>
    </w:pPr>
    <w:rPr>
      <w:b/>
      <w:bCs/>
      <w:color w:val="FF6600"/>
      <w:sz w:val="32"/>
    </w:rPr>
  </w:style>
  <w:style w:type="paragraph" w:styleId="Heading9">
    <w:name w:val="heading 9"/>
    <w:basedOn w:val="Normal"/>
    <w:next w:val="BodyText"/>
    <w:qFormat/>
    <w:pPr>
      <w:keepNext/>
      <w:numPr>
        <w:ilvl w:val="8"/>
        <w:numId w:val="1"/>
      </w:numPr>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8z0">
    <w:name w:val="WW8Num18z0"/>
    <w:rPr>
      <w:b/>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Symbol" w:eastAsia="Times New Roman" w:hAnsi="Symbol" w:cs="Times New Roman"/>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7z4">
    <w:name w:val="WW8Num27z4"/>
    <w:rPr>
      <w:rFonts w:ascii="Courier New" w:hAnsi="Courier New"/>
    </w:rPr>
  </w:style>
  <w:style w:type="character" w:customStyle="1" w:styleId="WW8Num30z0">
    <w:name w:val="WW8Num30z0"/>
    <w:rPr>
      <w:b/>
    </w:rPr>
  </w:style>
  <w:style w:type="character" w:customStyle="1" w:styleId="WW8Num35z0">
    <w:name w:val="WW8Num35z0"/>
    <w:rPr>
      <w:rFonts w:ascii="Symbol" w:eastAsia="Times New Roman" w:hAnsi="Symbol"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b/>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6z0">
    <w:name w:val="WW8Num56z0"/>
    <w:rPr>
      <w:rFonts w:ascii="Symbol" w:eastAsia="Times New Roman" w:hAnsi="Symbol" w:cs="Times New Roman"/>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8z3">
    <w:name w:val="WW8Num58z3"/>
    <w:rPr>
      <w:rFonts w:ascii="Symbol" w:hAnsi="Symbol"/>
    </w:rPr>
  </w:style>
  <w:style w:type="character" w:customStyle="1" w:styleId="WW8Num60z0">
    <w:name w:val="WW8Num60z0"/>
    <w:rPr>
      <w:rFonts w:ascii="Symbol" w:eastAsia="Times New Roman" w:hAnsi="Symbol" w:cs="Times New Roman"/>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WW8Num64z0">
    <w:name w:val="WW8Num64z0"/>
    <w:rPr>
      <w:rFonts w:ascii="Symbol" w:eastAsia="Times New Roman" w:hAnsi="Symbol" w:cs="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7z0">
    <w:name w:val="WW8Num67z0"/>
    <w:rPr>
      <w:rFonts w:ascii="Symbol" w:eastAsia="Times New Roman" w:hAnsi="Symbol" w:cs="Times New Roman"/>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71z0">
    <w:name w:val="WW8Num71z0"/>
    <w:rPr>
      <w:b/>
    </w:rPr>
  </w:style>
  <w:style w:type="character" w:customStyle="1" w:styleId="PageNumber1">
    <w:name w:val="Page Number1"/>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mw-headline">
    <w:name w:val="mw-headline"/>
    <w:basedOn w:val="DefaultParagraphFont"/>
  </w:style>
  <w:style w:type="character" w:customStyle="1" w:styleId="Heading3Char">
    <w:name w:val="Heading 3 Char"/>
    <w:rPr>
      <w:rFonts w:ascii="Cambria" w:eastAsia="Times New Roman" w:hAnsi="Cambria" w:cs="Times New Roman"/>
      <w:b/>
      <w:bCs/>
      <w:sz w:val="26"/>
      <w:szCs w:val="26"/>
      <w:lang w:val="en-GB"/>
    </w:rPr>
  </w:style>
  <w:style w:type="character" w:customStyle="1" w:styleId="productdetails1">
    <w:name w:val="productdetails1"/>
    <w:rPr>
      <w:sz w:val="20"/>
      <w:szCs w:val="20"/>
    </w:rPr>
  </w:style>
  <w:style w:type="character" w:customStyle="1" w:styleId="apple-style-span">
    <w:name w:val="apple-style-span"/>
    <w:basedOn w:val="DefaultParagraphFont"/>
  </w:style>
  <w:style w:type="character" w:customStyle="1" w:styleId="CommentReference1">
    <w:name w:val="Comment Reference1"/>
    <w:rPr>
      <w:sz w:val="16"/>
      <w:szCs w:val="16"/>
    </w:rPr>
  </w:style>
  <w:style w:type="character" w:customStyle="1" w:styleId="pelpegpew1bidipem1ms-font-spesallowtextselection">
    <w:name w:val="_pe_l _pe_g _pe_w1 bidi _pe_m1 ms-font-s _pe_s allowtextselection"/>
    <w:rPr>
      <w:vanish w:val="0"/>
      <w:color w:val="F4F4F4"/>
      <w:sz w:val="2"/>
      <w:szCs w:val="2"/>
      <w:vertAlign w:val="subscript"/>
    </w:rPr>
  </w:style>
  <w:style w:type="character" w:customStyle="1" w:styleId="eopscxw17266806">
    <w:name w:val="eop scxw17266806"/>
    <w:basedOn w:val="DefaultParagraphFont"/>
  </w:style>
  <w:style w:type="character" w:customStyle="1" w:styleId="normaltextrunscxw17266806">
    <w:name w:val="normaltextrun scxw17266806"/>
    <w:basedOn w:val="DefaultParagraphFont"/>
  </w:style>
  <w:style w:type="character" w:customStyle="1" w:styleId="spellingerrorscxw17266806">
    <w:name w:val="spellingerror scxw17266806"/>
    <w:basedOn w:val="DefaultParagraphFont"/>
  </w:style>
  <w:style w:type="character" w:customStyle="1" w:styleId="contextualspellingandgrammarerrorscxw17266806">
    <w:name w:val="contextualspellingandgrammarerror scxw17266806"/>
    <w:basedOn w:val="DefaultParagraphFon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b/>
    </w:rPr>
  </w:style>
  <w:style w:type="character" w:customStyle="1" w:styleId="ListLabel4">
    <w:name w:val="ListLabel 4"/>
    <w:rPr>
      <w:rFonts w:cs="Times New Roman"/>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widowControl w:val="0"/>
      <w:jc w:val="both"/>
    </w:pPr>
    <w:rPr>
      <w:sz w:val="20"/>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styleId="BodyText3">
    <w:name w:val="Body Text 3"/>
    <w:basedOn w:val="Normal"/>
    <w:rPr>
      <w:sz w:val="28"/>
      <w:szCs w:val="20"/>
    </w:rPr>
  </w:style>
  <w:style w:type="paragraph" w:styleId="BodyText2">
    <w:name w:val="Body Text 2"/>
    <w:basedOn w:val="Normal"/>
    <w:pPr>
      <w:tabs>
        <w:tab w:val="left" w:pos="9631"/>
      </w:tabs>
      <w:ind w:left="574"/>
    </w:pPr>
    <w:rPr>
      <w:b/>
      <w:szCs w:val="20"/>
    </w:rPr>
  </w:style>
  <w:style w:type="paragraph" w:styleId="Footer">
    <w:name w:val="footer"/>
    <w:basedOn w:val="Normal"/>
    <w:pPr>
      <w:suppressLineNumbers/>
      <w:tabs>
        <w:tab w:val="center" w:pos="4320"/>
        <w:tab w:val="right" w:pos="8640"/>
      </w:tabs>
    </w:pPr>
    <w:rPr>
      <w:lang w:val="en-US"/>
    </w:rPr>
  </w:style>
  <w:style w:type="paragraph" w:styleId="BodyTextIndent">
    <w:name w:val="Body Text Indent"/>
    <w:basedOn w:val="Normal"/>
    <w:pPr>
      <w:spacing w:line="336" w:lineRule="auto"/>
      <w:ind w:left="1560" w:hanging="993"/>
    </w:pPr>
    <w:rPr>
      <w:b/>
    </w:rPr>
  </w:style>
  <w:style w:type="paragraph" w:styleId="Title">
    <w:name w:val="Title"/>
    <w:basedOn w:val="Normal"/>
    <w:next w:val="Subtitle"/>
    <w:qFormat/>
    <w:pPr>
      <w:jc w:val="center"/>
    </w:pPr>
    <w:rPr>
      <w:rFonts w:ascii="Dolphin" w:hAnsi="Dolphin"/>
      <w:b/>
      <w:bCs/>
      <w:sz w:val="144"/>
      <w:szCs w:val="36"/>
    </w:rPr>
  </w:style>
  <w:style w:type="paragraph" w:styleId="Subtitle">
    <w:name w:val="Subtitle"/>
    <w:basedOn w:val="Heading"/>
    <w:next w:val="BodyText"/>
    <w:qFormat/>
    <w:pPr>
      <w:jc w:val="center"/>
    </w:pPr>
    <w:rPr>
      <w:i/>
      <w:iCs/>
    </w:rPr>
  </w:style>
  <w:style w:type="paragraph" w:styleId="NormalWeb">
    <w:name w:val="Normal (Web)"/>
    <w:basedOn w:val="Normal"/>
    <w:pPr>
      <w:spacing w:before="280" w:after="280"/>
    </w:pPr>
  </w:style>
  <w:style w:type="paragraph" w:customStyle="1" w:styleId="Text">
    <w:name w:val="Text"/>
    <w:basedOn w:val="Normal"/>
    <w:pPr>
      <w:spacing w:before="120" w:after="120" w:line="300" w:lineRule="exact"/>
    </w:pPr>
    <w:rPr>
      <w:szCs w:val="20"/>
    </w:rPr>
  </w:style>
  <w:style w:type="paragraph" w:customStyle="1" w:styleId="FigureCaption">
    <w:name w:val="Figure Caption"/>
    <w:basedOn w:val="Normal"/>
    <w:pPr>
      <w:ind w:left="567" w:right="567"/>
      <w:jc w:val="both"/>
    </w:pPr>
    <w:rPr>
      <w:sz w:val="20"/>
      <w:szCs w:val="20"/>
    </w:rPr>
  </w:style>
  <w:style w:type="paragraph" w:styleId="NoSpacing">
    <w:name w:val="No Spacing"/>
    <w:qFormat/>
    <w:pPr>
      <w:suppressAutoHyphens/>
    </w:pPr>
    <w:rPr>
      <w:rFonts w:ascii="Calibri" w:eastAsia="Calibri" w:hAnsi="Calibri"/>
      <w:sz w:val="22"/>
      <w:szCs w:val="22"/>
      <w:lang w:eastAsia="ar-SA"/>
    </w:rPr>
  </w:style>
  <w:style w:type="paragraph" w:styleId="Header">
    <w:name w:val="header"/>
    <w:basedOn w:val="Normal"/>
    <w:pPr>
      <w:suppressLineNumbers/>
      <w:tabs>
        <w:tab w:val="center" w:pos="4153"/>
        <w:tab w:val="right" w:pos="8306"/>
      </w:tabs>
    </w:pPr>
  </w:style>
  <w:style w:type="paragraph" w:customStyle="1" w:styleId="mainheading">
    <w:name w:val="mainheading"/>
    <w:basedOn w:val="Normal"/>
    <w:pPr>
      <w:spacing w:before="280" w:after="28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western">
    <w:name w:val="western"/>
    <w:basedOn w:val="Normal"/>
    <w:pPr>
      <w:suppressAutoHyphens w:val="0"/>
      <w:spacing w:before="100"/>
      <w:ind w:right="465"/>
      <w:jc w:val="both"/>
    </w:pPr>
  </w:style>
  <w:style w:type="paragraph" w:customStyle="1" w:styleId="paragraphscxw17266806">
    <w:name w:val="paragraph scxw17266806"/>
    <w:basedOn w:val="Normal"/>
    <w:pPr>
      <w:suppressAutoHyphens w:val="0"/>
    </w:pPr>
  </w:style>
  <w:style w:type="paragraph" w:styleId="ListParagraph">
    <w:name w:val="List Paragraph"/>
    <w:basedOn w:val="Normal"/>
    <w:qFormat/>
    <w:pPr>
      <w:suppressAutoHyphens w:val="0"/>
      <w:spacing w:after="160" w:line="259"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0484">
      <w:bodyDiv w:val="1"/>
      <w:marLeft w:val="0"/>
      <w:marRight w:val="0"/>
      <w:marTop w:val="0"/>
      <w:marBottom w:val="0"/>
      <w:divBdr>
        <w:top w:val="none" w:sz="0" w:space="0" w:color="auto"/>
        <w:left w:val="none" w:sz="0" w:space="0" w:color="auto"/>
        <w:bottom w:val="none" w:sz="0" w:space="0" w:color="auto"/>
        <w:right w:val="none" w:sz="0" w:space="0" w:color="auto"/>
      </w:divBdr>
    </w:div>
    <w:div w:id="14262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775739-DA31-4585-B395-604C5BD6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10054</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_________</vt:lpstr>
    </vt:vector>
  </TitlesOfParts>
  <Company>-</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subject/>
  <dc:creator>Felicity Fullagar</dc:creator>
  <cp:keywords/>
  <cp:lastModifiedBy>Brigid Cummins</cp:lastModifiedBy>
  <cp:revision>55</cp:revision>
  <cp:lastPrinted>2023-03-25T22:24:00Z</cp:lastPrinted>
  <dcterms:created xsi:type="dcterms:W3CDTF">2020-12-13T01:01:00Z</dcterms:created>
  <dcterms:modified xsi:type="dcterms:W3CDTF">2024-02-18T10:17:00Z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