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E0" w:rsidRPr="00975EC9" w:rsidRDefault="002D29E0">
      <w:pPr>
        <w:rPr>
          <w:b/>
          <w:sz w:val="28"/>
        </w:rPr>
      </w:pPr>
      <w:proofErr w:type="spellStart"/>
      <w:r w:rsidRPr="00975EC9">
        <w:rPr>
          <w:b/>
          <w:sz w:val="28"/>
        </w:rPr>
        <w:t>Baldassare</w:t>
      </w:r>
      <w:proofErr w:type="spellEnd"/>
      <w:r w:rsidRPr="00975EC9">
        <w:rPr>
          <w:b/>
          <w:sz w:val="28"/>
        </w:rPr>
        <w:t xml:space="preserve"> </w:t>
      </w:r>
      <w:proofErr w:type="spellStart"/>
      <w:r w:rsidRPr="00975EC9">
        <w:rPr>
          <w:b/>
          <w:sz w:val="28"/>
        </w:rPr>
        <w:t>Galuppi</w:t>
      </w:r>
      <w:proofErr w:type="spellEnd"/>
      <w:r w:rsidR="00975EC9" w:rsidRPr="00975EC9">
        <w:rPr>
          <w:b/>
          <w:sz w:val="28"/>
        </w:rPr>
        <w:t xml:space="preserve"> </w:t>
      </w:r>
      <w:r w:rsidRPr="00975EC9">
        <w:rPr>
          <w:b/>
          <w:sz w:val="28"/>
        </w:rPr>
        <w:t>1706-1785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 xml:space="preserve">Born in </w:t>
      </w:r>
      <w:smartTag w:uri="urn:schemas-microsoft-com:office:smarttags" w:element="place">
        <w:smartTag w:uri="urn:schemas-microsoft-com:office:smarttags" w:element="PlaceName">
          <w:r w:rsidRPr="00975EC9">
            <w:rPr>
              <w:sz w:val="28"/>
            </w:rPr>
            <w:t>Venetian</w:t>
          </w:r>
        </w:smartTag>
        <w:r w:rsidRPr="00975EC9">
          <w:rPr>
            <w:sz w:val="28"/>
          </w:rPr>
          <w:t xml:space="preserve"> </w:t>
        </w:r>
        <w:smartTag w:uri="urn:schemas-microsoft-com:office:smarttags" w:element="PlaceType">
          <w:r w:rsidRPr="00975EC9">
            <w:rPr>
              <w:sz w:val="28"/>
            </w:rPr>
            <w:t>Republic</w:t>
          </w:r>
        </w:smartTag>
      </w:smartTag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Generation of Gluck, D Scarlatti, CPE Bach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Galant style (</w:t>
      </w:r>
      <w:proofErr w:type="spellStart"/>
      <w:r w:rsidRPr="00975EC9">
        <w:rPr>
          <w:sz w:val="28"/>
        </w:rPr>
        <w:t>rococco</w:t>
      </w:r>
      <w:proofErr w:type="spellEnd"/>
      <w:r w:rsidRPr="00975EC9">
        <w:rPr>
          <w:sz w:val="28"/>
        </w:rPr>
        <w:t xml:space="preserve">) - light elegance.  Theme supported by </w:t>
      </w:r>
      <w:proofErr w:type="spellStart"/>
      <w:r w:rsidRPr="00975EC9">
        <w:rPr>
          <w:sz w:val="28"/>
        </w:rPr>
        <w:t>accompaniament</w:t>
      </w:r>
      <w:proofErr w:type="spellEnd"/>
      <w:r w:rsidRPr="00975EC9">
        <w:rPr>
          <w:sz w:val="28"/>
        </w:rPr>
        <w:t xml:space="preserve"> - often </w:t>
      </w:r>
      <w:proofErr w:type="spellStart"/>
      <w:r w:rsidRPr="00975EC9">
        <w:rPr>
          <w:sz w:val="28"/>
        </w:rPr>
        <w:t>Alberti</w:t>
      </w:r>
      <w:proofErr w:type="spellEnd"/>
      <w:r w:rsidRPr="00975EC9">
        <w:rPr>
          <w:sz w:val="28"/>
        </w:rPr>
        <w:t xml:space="preserve"> bass.  Few piano pieces in this style.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First movement resembles Mozart, last D Scarlatti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 xml:space="preserve">Famous in </w:t>
      </w:r>
      <w:smartTag w:uri="urn:schemas-microsoft-com:office:smarttags" w:element="place">
        <w:r w:rsidRPr="00975EC9">
          <w:rPr>
            <w:sz w:val="28"/>
          </w:rPr>
          <w:t>Europe</w:t>
        </w:r>
      </w:smartTag>
      <w:r w:rsidRPr="00975EC9">
        <w:rPr>
          <w:sz w:val="28"/>
        </w:rPr>
        <w:t xml:space="preserve"> for comic operas "father of comic operas"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Virtuoso performer &amp; composer for keyboard instruments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 xml:space="preserve">Manuscripts lost during Napoleon's invasion of </w:t>
      </w:r>
      <w:smartTag w:uri="urn:schemas-microsoft-com:office:smarttags" w:element="place">
        <w:smartTag w:uri="urn:schemas-microsoft-com:office:smarttags" w:element="City">
          <w:r w:rsidRPr="00975EC9">
            <w:rPr>
              <w:sz w:val="28"/>
            </w:rPr>
            <w:t>Venice</w:t>
          </w:r>
        </w:smartTag>
      </w:smartTag>
      <w:r w:rsidRPr="00975EC9">
        <w:rPr>
          <w:sz w:val="28"/>
        </w:rPr>
        <w:t xml:space="preserve"> 1797</w:t>
      </w:r>
    </w:p>
    <w:p w:rsidR="002D29E0" w:rsidRPr="00975EC9" w:rsidRDefault="002D29E0">
      <w:pPr>
        <w:rPr>
          <w:sz w:val="28"/>
        </w:rPr>
      </w:pPr>
    </w:p>
    <w:p w:rsidR="002D29E0" w:rsidRPr="00975EC9" w:rsidRDefault="002D29E0">
      <w:pPr>
        <w:rPr>
          <w:b/>
          <w:sz w:val="28"/>
        </w:rPr>
      </w:pPr>
      <w:r w:rsidRPr="00975EC9">
        <w:rPr>
          <w:b/>
          <w:sz w:val="28"/>
        </w:rPr>
        <w:t>Brahms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Stuck to "conventional" classical forms &amp; great admirer or Beethoven, but style romantic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Perfectionist - destroyed many early works - claim 20 string quartets destroyed before first published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Determined to sound different - "curious logic of its own"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Wrote small sets of miniatures later in life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</w:t>
      </w:r>
      <w:r w:rsidRPr="00975EC9">
        <w:rPr>
          <w:sz w:val="28"/>
        </w:rPr>
        <w:tab/>
        <w:t>Introduction to set, arpeggios, no theme, leads to second piece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II</w:t>
      </w:r>
      <w:r w:rsidRPr="00975EC9">
        <w:rPr>
          <w:sz w:val="28"/>
        </w:rPr>
        <w:tab/>
        <w:t>Possibly most well-known piano piece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III</w:t>
      </w:r>
      <w:r w:rsidRPr="00975EC9">
        <w:rPr>
          <w:sz w:val="28"/>
        </w:rPr>
        <w:tab/>
        <w:t>Most flamboyant piece in set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IV</w:t>
      </w:r>
      <w:r w:rsidRPr="00975EC9">
        <w:rPr>
          <w:sz w:val="28"/>
        </w:rPr>
        <w:tab/>
        <w:t>Slightly agitated at start.  Middle section hints at melody. Dramatic end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V</w:t>
      </w:r>
      <w:r w:rsidRPr="00975EC9">
        <w:rPr>
          <w:sz w:val="28"/>
        </w:rPr>
        <w:tab/>
        <w:t>Romance in F.  Unexpected key change in middle, rocking melody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VI</w:t>
      </w:r>
      <w:r w:rsidRPr="00975EC9">
        <w:rPr>
          <w:sz w:val="28"/>
        </w:rPr>
        <w:tab/>
        <w:t xml:space="preserve">Theme resembles Dies </w:t>
      </w:r>
      <w:proofErr w:type="spellStart"/>
      <w:r w:rsidRPr="00975EC9">
        <w:rPr>
          <w:sz w:val="28"/>
        </w:rPr>
        <w:t>irae</w:t>
      </w:r>
      <w:proofErr w:type="spellEnd"/>
      <w:r w:rsidRPr="00975EC9">
        <w:rPr>
          <w:sz w:val="28"/>
        </w:rPr>
        <w:t xml:space="preserve"> ("death motif").  Mysterious beginning. Heroic </w:t>
      </w:r>
      <w:r w:rsidRPr="00975EC9">
        <w:rPr>
          <w:sz w:val="28"/>
        </w:rPr>
        <w:tab/>
        <w:t>middle section.  Tragic end</w:t>
      </w:r>
    </w:p>
    <w:p w:rsidR="002D29E0" w:rsidRPr="00975EC9" w:rsidRDefault="002D29E0">
      <w:pPr>
        <w:rPr>
          <w:sz w:val="28"/>
        </w:rPr>
      </w:pPr>
    </w:p>
    <w:p w:rsidR="002D29E0" w:rsidRPr="00975EC9" w:rsidRDefault="002D29E0">
      <w:pPr>
        <w:rPr>
          <w:b/>
          <w:sz w:val="28"/>
        </w:rPr>
      </w:pPr>
      <w:r w:rsidRPr="00975EC9">
        <w:rPr>
          <w:b/>
          <w:sz w:val="28"/>
        </w:rPr>
        <w:t>Mendelssohn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Some claim written when he was 15 - probably 4 years later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Great child prodigy</w:t>
      </w:r>
    </w:p>
    <w:p w:rsidR="002D29E0" w:rsidRPr="00975EC9" w:rsidRDefault="002D29E0">
      <w:pPr>
        <w:rPr>
          <w:sz w:val="28"/>
        </w:rPr>
      </w:pPr>
    </w:p>
    <w:p w:rsidR="002D29E0" w:rsidRPr="00975EC9" w:rsidRDefault="002D29E0">
      <w:pPr>
        <w:rPr>
          <w:b/>
          <w:sz w:val="28"/>
        </w:rPr>
      </w:pPr>
      <w:r w:rsidRPr="00975EC9">
        <w:rPr>
          <w:b/>
          <w:sz w:val="28"/>
        </w:rPr>
        <w:t>Beethoven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1</w:t>
      </w:r>
      <w:r w:rsidRPr="00975EC9">
        <w:rPr>
          <w:sz w:val="28"/>
        </w:rPr>
        <w:tab/>
        <w:t xml:space="preserve">Many themes.  Light hearted (entire sonata).  Central development based on 3 </w:t>
      </w:r>
      <w:r w:rsidRPr="00975EC9">
        <w:rPr>
          <w:sz w:val="28"/>
        </w:rPr>
        <w:tab/>
        <w:t xml:space="preserve">notes.  False recapitulation in D major 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II</w:t>
      </w:r>
      <w:r w:rsidRPr="00975EC9">
        <w:rPr>
          <w:sz w:val="28"/>
        </w:rPr>
        <w:tab/>
        <w:t>Simple minuet and trio form.  Return of theme lightly embellished</w:t>
      </w:r>
    </w:p>
    <w:p w:rsidR="002D29E0" w:rsidRPr="00975EC9" w:rsidRDefault="002D29E0">
      <w:pPr>
        <w:rPr>
          <w:sz w:val="28"/>
        </w:rPr>
      </w:pPr>
      <w:r w:rsidRPr="00975EC9">
        <w:rPr>
          <w:sz w:val="28"/>
        </w:rPr>
        <w:t>III</w:t>
      </w:r>
      <w:r w:rsidRPr="00975EC9">
        <w:rPr>
          <w:sz w:val="28"/>
        </w:rPr>
        <w:tab/>
        <w:t>Starts sounding like a fugue.  Almost binary form (Scarlatti).  Virtuoso piece</w:t>
      </w:r>
    </w:p>
    <w:p w:rsidR="002D29E0" w:rsidRPr="00975EC9" w:rsidRDefault="002D29E0">
      <w:pPr>
        <w:rPr>
          <w:sz w:val="28"/>
        </w:rPr>
      </w:pPr>
    </w:p>
    <w:p w:rsidR="00975EC9" w:rsidRPr="00975EC9" w:rsidRDefault="00975EC9">
      <w:pPr>
        <w:rPr>
          <w:b/>
          <w:sz w:val="28"/>
        </w:rPr>
      </w:pPr>
      <w:bookmarkStart w:id="0" w:name="_GoBack"/>
      <w:proofErr w:type="spellStart"/>
      <w:r w:rsidRPr="00975EC9">
        <w:rPr>
          <w:b/>
          <w:sz w:val="28"/>
        </w:rPr>
        <w:t>Bortkiewicz</w:t>
      </w:r>
      <w:proofErr w:type="spellEnd"/>
      <w:r w:rsidRPr="00975EC9">
        <w:rPr>
          <w:b/>
          <w:sz w:val="28"/>
        </w:rPr>
        <w:t xml:space="preserve"> 1877 – 1952</w:t>
      </w:r>
    </w:p>
    <w:bookmarkEnd w:id="0"/>
    <w:p w:rsidR="00975EC9" w:rsidRPr="00975EC9" w:rsidRDefault="00975EC9">
      <w:pPr>
        <w:rPr>
          <w:sz w:val="28"/>
        </w:rPr>
      </w:pPr>
      <w:r w:rsidRPr="00975EC9">
        <w:rPr>
          <w:sz w:val="28"/>
        </w:rPr>
        <w:t>Born Russian Empire (now Ukraine) to noble Polish family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Settled in Berlin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WW I – house arrest, deported to Russia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Russian revolution – fled, but returned when White Army returned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Escaped when communists took over.  Moved to Austria, Paris, Berlin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Forced to leave 1933 during WW II, returned to Vienna</w:t>
      </w:r>
    </w:p>
    <w:p w:rsidR="00975EC9" w:rsidRPr="00975EC9" w:rsidRDefault="00975EC9">
      <w:pPr>
        <w:rPr>
          <w:sz w:val="28"/>
        </w:rPr>
      </w:pPr>
      <w:r w:rsidRPr="00975EC9">
        <w:rPr>
          <w:sz w:val="28"/>
        </w:rPr>
        <w:t>Much of printed work lost during allied bombing, lost source of income</w:t>
      </w:r>
    </w:p>
    <w:sectPr w:rsidR="00975EC9" w:rsidRPr="00975EC9" w:rsidSect="00975EC9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7C9"/>
    <w:rsid w:val="002D29E0"/>
    <w:rsid w:val="00975EC9"/>
    <w:rsid w:val="009D1FE2"/>
    <w:rsid w:val="00A97793"/>
    <w:rsid w:val="00AC1F94"/>
    <w:rsid w:val="00B207AE"/>
    <w:rsid w:val="00C1399F"/>
    <w:rsid w:val="00C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66A6D54-721F-4402-9C43-AC692DA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Baldassare Galuppi</dc:title>
  <dc:subject/>
  <dc:creator>Robert Schmidli</dc:creator>
  <cp:keywords/>
  <dc:description/>
  <cp:lastModifiedBy>Robert Schmidli</cp:lastModifiedBy>
  <cp:revision>2</cp:revision>
  <cp:lastPrinted>2019-05-09T07:34:00Z</cp:lastPrinted>
  <dcterms:created xsi:type="dcterms:W3CDTF">2019-05-08T12:26:00Z</dcterms:created>
  <dcterms:modified xsi:type="dcterms:W3CDTF">2019-05-09T07:34:00Z</dcterms:modified>
</cp:coreProperties>
</file>